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32EE" w14:textId="4EC96017" w:rsidR="00400369" w:rsidRPr="005B2D97" w:rsidRDefault="00A35525" w:rsidP="00AE0F94">
      <w:pPr>
        <w:shd w:val="clear" w:color="auto" w:fill="D9D9D9"/>
        <w:ind w:left="720" w:right="216"/>
        <w:jc w:val="center"/>
        <w:rPr>
          <w:rFonts w:ascii="Times New Roman" w:hAnsi="Times New Roman"/>
          <w:b/>
          <w:sz w:val="24"/>
          <w:szCs w:val="24"/>
        </w:rPr>
      </w:pPr>
      <w:r>
        <w:rPr>
          <w:rFonts w:ascii="Times New Roman" w:hAnsi="Times New Roman"/>
          <w:b/>
          <w:sz w:val="24"/>
          <w:szCs w:val="24"/>
        </w:rPr>
        <w:t>Oncology Concentration</w:t>
      </w:r>
      <w:r w:rsidR="006C3443" w:rsidRPr="005B2D97">
        <w:rPr>
          <w:rFonts w:ascii="Times New Roman" w:hAnsi="Times New Roman"/>
          <w:b/>
          <w:sz w:val="24"/>
          <w:szCs w:val="24"/>
        </w:rPr>
        <w:t xml:space="preserve"> Application </w:t>
      </w:r>
    </w:p>
    <w:p w14:paraId="5A4B9F3D" w14:textId="77777777" w:rsidR="00EB6398" w:rsidRPr="005B2D97" w:rsidRDefault="00A364AC" w:rsidP="00AE3F6F">
      <w:pPr>
        <w:ind w:left="720" w:right="216"/>
        <w:rPr>
          <w:rFonts w:ascii="Times New Roman" w:hAnsi="Times New Roman"/>
          <w:b/>
          <w:sz w:val="24"/>
          <w:szCs w:val="24"/>
        </w:rPr>
      </w:pPr>
      <w:r w:rsidRPr="005B2D97">
        <w:rPr>
          <w:rFonts w:ascii="Times New Roman" w:hAnsi="Times New Roman"/>
          <w:b/>
          <w:sz w:val="24"/>
          <w:szCs w:val="24"/>
        </w:rPr>
        <w:t xml:space="preserve">Name: </w:t>
      </w:r>
      <w:r w:rsidR="00AE3F6F" w:rsidRPr="005B2D97">
        <w:rPr>
          <w:rFonts w:ascii="Times New Roman" w:hAnsi="Times New Roman"/>
          <w:b/>
          <w:sz w:val="24"/>
          <w:szCs w:val="24"/>
        </w:rPr>
        <w:t>________</w:t>
      </w:r>
      <w:r w:rsidRPr="005B2D97">
        <w:rPr>
          <w:rFonts w:ascii="Times New Roman" w:hAnsi="Times New Roman"/>
          <w:b/>
          <w:sz w:val="24"/>
          <w:szCs w:val="24"/>
        </w:rPr>
        <w:t>____________________________</w:t>
      </w:r>
      <w:r w:rsidR="00FC145B" w:rsidRPr="005B2D97">
        <w:rPr>
          <w:rFonts w:ascii="Times New Roman" w:hAnsi="Times New Roman"/>
          <w:b/>
          <w:sz w:val="24"/>
          <w:szCs w:val="24"/>
        </w:rPr>
        <w:t>_____</w:t>
      </w:r>
      <w:r w:rsidR="006C3443" w:rsidRPr="005B2D97">
        <w:rPr>
          <w:rFonts w:ascii="Times New Roman" w:hAnsi="Times New Roman"/>
          <w:b/>
          <w:sz w:val="24"/>
          <w:szCs w:val="24"/>
        </w:rPr>
        <w:t xml:space="preserve">____ </w:t>
      </w:r>
      <w:r w:rsidRPr="005B2D97">
        <w:rPr>
          <w:rFonts w:ascii="Times New Roman" w:hAnsi="Times New Roman"/>
          <w:b/>
          <w:sz w:val="24"/>
          <w:szCs w:val="24"/>
        </w:rPr>
        <w:t>Student ID:</w:t>
      </w:r>
      <w:r w:rsidR="00AE3F6F" w:rsidRPr="005B2D97">
        <w:rPr>
          <w:rFonts w:ascii="Times New Roman" w:hAnsi="Times New Roman"/>
          <w:b/>
          <w:sz w:val="24"/>
          <w:szCs w:val="24"/>
        </w:rPr>
        <w:t xml:space="preserve"> __________________</w:t>
      </w:r>
      <w:r w:rsidR="00403BEA" w:rsidRPr="005B2D97">
        <w:rPr>
          <w:rFonts w:ascii="Times New Roman" w:hAnsi="Times New Roman"/>
          <w:b/>
          <w:sz w:val="24"/>
          <w:szCs w:val="24"/>
        </w:rPr>
        <w:t>___</w:t>
      </w:r>
      <w:r w:rsidR="00AE3F6F" w:rsidRPr="005B2D97">
        <w:rPr>
          <w:rFonts w:ascii="Times New Roman" w:hAnsi="Times New Roman"/>
          <w:b/>
          <w:sz w:val="24"/>
          <w:szCs w:val="24"/>
        </w:rPr>
        <w:t>___</w:t>
      </w:r>
    </w:p>
    <w:p w14:paraId="2228CBA4" w14:textId="77777777" w:rsidR="00A364AC" w:rsidRPr="005B2D97" w:rsidRDefault="00A364AC" w:rsidP="00AE3F6F">
      <w:pPr>
        <w:tabs>
          <w:tab w:val="left" w:pos="2115"/>
        </w:tabs>
        <w:ind w:left="720" w:right="216"/>
        <w:rPr>
          <w:rFonts w:ascii="Times New Roman" w:hAnsi="Times New Roman"/>
          <w:b/>
          <w:sz w:val="24"/>
          <w:szCs w:val="24"/>
        </w:rPr>
      </w:pPr>
      <w:r w:rsidRPr="005B2D97">
        <w:rPr>
          <w:rFonts w:ascii="Times New Roman" w:hAnsi="Times New Roman"/>
          <w:b/>
          <w:sz w:val="24"/>
          <w:szCs w:val="24"/>
        </w:rPr>
        <w:t>Student E-mail:</w:t>
      </w:r>
      <w:r w:rsidR="006C3443" w:rsidRPr="005B2D97">
        <w:rPr>
          <w:rFonts w:ascii="Times New Roman" w:hAnsi="Times New Roman"/>
          <w:b/>
          <w:sz w:val="24"/>
          <w:szCs w:val="24"/>
        </w:rPr>
        <w:t xml:space="preserve"> </w:t>
      </w:r>
      <w:r w:rsidRPr="005B2D97">
        <w:rPr>
          <w:rFonts w:ascii="Times New Roman" w:hAnsi="Times New Roman"/>
          <w:b/>
          <w:sz w:val="24"/>
          <w:szCs w:val="24"/>
        </w:rPr>
        <w:t>_______________________</w:t>
      </w:r>
      <w:r w:rsidR="00403BEA" w:rsidRPr="005B2D97">
        <w:rPr>
          <w:rFonts w:ascii="Times New Roman" w:hAnsi="Times New Roman"/>
          <w:b/>
          <w:sz w:val="24"/>
          <w:szCs w:val="24"/>
        </w:rPr>
        <w:t>_______</w:t>
      </w:r>
      <w:r w:rsidR="006C3443" w:rsidRPr="005B2D97">
        <w:rPr>
          <w:rFonts w:ascii="Times New Roman" w:hAnsi="Times New Roman"/>
          <w:b/>
          <w:sz w:val="24"/>
          <w:szCs w:val="24"/>
        </w:rPr>
        <w:t xml:space="preserve">_______ </w:t>
      </w:r>
      <w:r w:rsidRPr="005B2D97">
        <w:rPr>
          <w:rFonts w:ascii="Times New Roman" w:hAnsi="Times New Roman"/>
          <w:b/>
          <w:sz w:val="24"/>
          <w:szCs w:val="24"/>
        </w:rPr>
        <w:t>Specialty</w:t>
      </w:r>
      <w:r w:rsidR="00AE3F6F" w:rsidRPr="005B2D97">
        <w:rPr>
          <w:rFonts w:ascii="Times New Roman" w:hAnsi="Times New Roman"/>
          <w:b/>
          <w:sz w:val="24"/>
          <w:szCs w:val="24"/>
        </w:rPr>
        <w:t>: _______________________</w:t>
      </w:r>
      <w:r w:rsidR="006C3443" w:rsidRPr="005B2D97">
        <w:rPr>
          <w:rFonts w:ascii="Times New Roman" w:hAnsi="Times New Roman"/>
          <w:b/>
          <w:sz w:val="24"/>
          <w:szCs w:val="24"/>
        </w:rPr>
        <w:t>_</w:t>
      </w:r>
      <w:r w:rsidR="00AE3F6F" w:rsidRPr="005B2D97">
        <w:rPr>
          <w:rFonts w:ascii="Times New Roman" w:hAnsi="Times New Roman"/>
          <w:b/>
          <w:sz w:val="24"/>
          <w:szCs w:val="24"/>
        </w:rPr>
        <w:t>__</w:t>
      </w:r>
    </w:p>
    <w:p w14:paraId="12191C50" w14:textId="4619AEB6" w:rsidR="00403BEA" w:rsidRPr="005B2D97" w:rsidRDefault="00A364AC" w:rsidP="00AE3F6F">
      <w:pPr>
        <w:tabs>
          <w:tab w:val="left" w:pos="2115"/>
        </w:tabs>
        <w:ind w:left="720" w:right="216"/>
        <w:rPr>
          <w:rFonts w:ascii="Times New Roman" w:hAnsi="Times New Roman"/>
          <w:sz w:val="24"/>
          <w:szCs w:val="24"/>
        </w:rPr>
      </w:pPr>
      <w:r w:rsidRPr="005B2D97">
        <w:rPr>
          <w:rFonts w:ascii="Times New Roman" w:hAnsi="Times New Roman"/>
          <w:b/>
          <w:sz w:val="24"/>
          <w:szCs w:val="24"/>
        </w:rPr>
        <w:t>Semester and</w:t>
      </w:r>
      <w:r w:rsidR="009F2AD1">
        <w:rPr>
          <w:rFonts w:ascii="Times New Roman" w:hAnsi="Times New Roman"/>
          <w:b/>
          <w:sz w:val="24"/>
          <w:szCs w:val="24"/>
        </w:rPr>
        <w:t>/</w:t>
      </w:r>
      <w:r w:rsidRPr="005B2D97">
        <w:rPr>
          <w:rFonts w:ascii="Times New Roman" w:hAnsi="Times New Roman"/>
          <w:b/>
          <w:sz w:val="24"/>
          <w:szCs w:val="24"/>
        </w:rPr>
        <w:t xml:space="preserve"> Year: ________________________</w:t>
      </w:r>
      <w:r w:rsidR="00AE3F6F" w:rsidRPr="005B2D97">
        <w:rPr>
          <w:rFonts w:ascii="Times New Roman" w:hAnsi="Times New Roman"/>
          <w:b/>
          <w:sz w:val="24"/>
          <w:szCs w:val="24"/>
        </w:rPr>
        <w:t>_</w:t>
      </w:r>
      <w:r w:rsidR="006C3443" w:rsidRPr="005B2D97">
        <w:rPr>
          <w:rFonts w:ascii="Times New Roman" w:hAnsi="Times New Roman"/>
          <w:b/>
          <w:sz w:val="24"/>
          <w:szCs w:val="24"/>
        </w:rPr>
        <w:t>______</w:t>
      </w:r>
      <w:r w:rsidR="00AE3F6F" w:rsidRPr="005B2D97">
        <w:rPr>
          <w:rFonts w:ascii="Times New Roman" w:hAnsi="Times New Roman"/>
          <w:b/>
          <w:sz w:val="24"/>
          <w:szCs w:val="24"/>
        </w:rPr>
        <w:t>E</w:t>
      </w:r>
      <w:r w:rsidR="00403BEA" w:rsidRPr="005B2D97">
        <w:rPr>
          <w:rFonts w:ascii="Times New Roman" w:hAnsi="Times New Roman"/>
          <w:b/>
          <w:sz w:val="24"/>
          <w:szCs w:val="24"/>
        </w:rPr>
        <w:t>xpected Year of Gr</w:t>
      </w:r>
      <w:r w:rsidR="00AE3F6F" w:rsidRPr="005B2D97">
        <w:rPr>
          <w:rFonts w:ascii="Times New Roman" w:hAnsi="Times New Roman"/>
          <w:b/>
          <w:sz w:val="24"/>
          <w:szCs w:val="24"/>
        </w:rPr>
        <w:t>aduation: ___________</w:t>
      </w:r>
    </w:p>
    <w:p w14:paraId="685FD259" w14:textId="77777777" w:rsidR="00403BEA" w:rsidRDefault="00403BEA" w:rsidP="00AE3F6F">
      <w:pPr>
        <w:autoSpaceDE w:val="0"/>
        <w:autoSpaceDN w:val="0"/>
        <w:adjustRightInd w:val="0"/>
        <w:spacing w:before="100" w:after="100" w:line="240" w:lineRule="auto"/>
        <w:ind w:left="720" w:right="216"/>
        <w:rPr>
          <w:rFonts w:ascii="Times New Roman" w:hAnsi="Times New Roman"/>
          <w:b/>
          <w:sz w:val="24"/>
          <w:szCs w:val="24"/>
          <w:u w:val="single"/>
        </w:rPr>
      </w:pPr>
      <w:r w:rsidRPr="005B2D97">
        <w:rPr>
          <w:rFonts w:ascii="Times New Roman" w:hAnsi="Times New Roman"/>
          <w:b/>
          <w:sz w:val="24"/>
          <w:szCs w:val="24"/>
          <w:u w:val="single"/>
        </w:rPr>
        <w:t>Required Courses:</w:t>
      </w:r>
    </w:p>
    <w:p w14:paraId="4F2DFEBA" w14:textId="65A27195" w:rsidR="00A35525" w:rsidRPr="00A35525" w:rsidRDefault="00A35525" w:rsidP="00A35525">
      <w:pPr>
        <w:pStyle w:val="ListParagraph"/>
        <w:numPr>
          <w:ilvl w:val="0"/>
          <w:numId w:val="9"/>
        </w:numPr>
        <w:autoSpaceDE w:val="0"/>
        <w:autoSpaceDN w:val="0"/>
        <w:adjustRightInd w:val="0"/>
        <w:spacing w:before="100" w:after="100" w:line="240" w:lineRule="auto"/>
        <w:ind w:right="216"/>
        <w:rPr>
          <w:rFonts w:ascii="Times New Roman" w:hAnsi="Times New Roman"/>
          <w:bCs/>
          <w:sz w:val="24"/>
          <w:szCs w:val="24"/>
        </w:rPr>
      </w:pPr>
      <w:r w:rsidRPr="00A35525">
        <w:rPr>
          <w:rFonts w:ascii="Times New Roman" w:hAnsi="Times New Roman"/>
          <w:bCs/>
          <w:sz w:val="24"/>
          <w:szCs w:val="24"/>
        </w:rPr>
        <w:t xml:space="preserve">N6120: The principles &amp; Practice of Oncology (Didactic, 2 </w:t>
      </w:r>
      <w:proofErr w:type="spellStart"/>
      <w:r w:rsidRPr="00A35525">
        <w:rPr>
          <w:rFonts w:ascii="Times New Roman" w:hAnsi="Times New Roman"/>
          <w:bCs/>
          <w:sz w:val="24"/>
          <w:szCs w:val="24"/>
        </w:rPr>
        <w:t>hrs</w:t>
      </w:r>
      <w:proofErr w:type="spellEnd"/>
      <w:r w:rsidRPr="00A35525">
        <w:rPr>
          <w:rFonts w:ascii="Times New Roman" w:hAnsi="Times New Roman"/>
          <w:bCs/>
          <w:sz w:val="24"/>
          <w:szCs w:val="24"/>
        </w:rPr>
        <w:t>/</w:t>
      </w:r>
      <w:proofErr w:type="spellStart"/>
      <w:r w:rsidRPr="00A35525">
        <w:rPr>
          <w:rFonts w:ascii="Times New Roman" w:hAnsi="Times New Roman"/>
          <w:bCs/>
          <w:sz w:val="24"/>
          <w:szCs w:val="24"/>
        </w:rPr>
        <w:t>wk</w:t>
      </w:r>
      <w:proofErr w:type="spellEnd"/>
      <w:r w:rsidRPr="00A35525">
        <w:rPr>
          <w:rFonts w:ascii="Times New Roman" w:hAnsi="Times New Roman"/>
          <w:bCs/>
          <w:sz w:val="24"/>
          <w:szCs w:val="24"/>
        </w:rPr>
        <w:t>/</w:t>
      </w:r>
      <w:r w:rsidR="009F2AD1">
        <w:rPr>
          <w:rFonts w:ascii="Times New Roman" w:hAnsi="Times New Roman"/>
          <w:bCs/>
          <w:sz w:val="24"/>
          <w:szCs w:val="24"/>
        </w:rPr>
        <w:t xml:space="preserve"> 2 credits; </w:t>
      </w:r>
      <w:r w:rsidRPr="00A35525">
        <w:rPr>
          <w:rFonts w:ascii="Times New Roman" w:hAnsi="Times New Roman"/>
          <w:bCs/>
          <w:sz w:val="24"/>
          <w:szCs w:val="24"/>
        </w:rPr>
        <w:t>Spring semester/First year specialty)</w:t>
      </w:r>
    </w:p>
    <w:p w14:paraId="2EC6D097" w14:textId="4061FCDA" w:rsidR="00A35525" w:rsidRPr="00A35525" w:rsidRDefault="00A35525" w:rsidP="00A35525">
      <w:pPr>
        <w:pStyle w:val="ListParagraph"/>
        <w:numPr>
          <w:ilvl w:val="0"/>
          <w:numId w:val="9"/>
        </w:numPr>
        <w:autoSpaceDE w:val="0"/>
        <w:autoSpaceDN w:val="0"/>
        <w:adjustRightInd w:val="0"/>
        <w:spacing w:before="100" w:after="100" w:line="240" w:lineRule="auto"/>
        <w:ind w:right="216"/>
        <w:rPr>
          <w:rFonts w:ascii="Times New Roman" w:hAnsi="Times New Roman"/>
          <w:bCs/>
          <w:sz w:val="24"/>
          <w:szCs w:val="24"/>
        </w:rPr>
      </w:pPr>
      <w:r w:rsidRPr="00A35525">
        <w:rPr>
          <w:rFonts w:ascii="Times New Roman" w:hAnsi="Times New Roman"/>
          <w:bCs/>
          <w:sz w:val="24"/>
          <w:szCs w:val="24"/>
        </w:rPr>
        <w:t xml:space="preserve">N6130/6131: Advanced management of Oncology Problems (Didactic, </w:t>
      </w:r>
      <w:r w:rsidR="009F2AD1">
        <w:rPr>
          <w:rFonts w:ascii="Times New Roman" w:hAnsi="Times New Roman"/>
          <w:bCs/>
          <w:sz w:val="24"/>
          <w:szCs w:val="24"/>
        </w:rPr>
        <w:t>2 credits; Fall &amp; Spring/ Final year specialty)</w:t>
      </w:r>
    </w:p>
    <w:p w14:paraId="17FE5A1E" w14:textId="72583BF2" w:rsidR="00A35525" w:rsidRPr="00A35525" w:rsidRDefault="00A35525" w:rsidP="00A35525">
      <w:pPr>
        <w:pStyle w:val="ListParagraph"/>
        <w:numPr>
          <w:ilvl w:val="0"/>
          <w:numId w:val="9"/>
        </w:numPr>
        <w:autoSpaceDE w:val="0"/>
        <w:autoSpaceDN w:val="0"/>
        <w:adjustRightInd w:val="0"/>
        <w:spacing w:before="100" w:after="100" w:line="240" w:lineRule="auto"/>
        <w:ind w:right="216"/>
        <w:rPr>
          <w:rFonts w:ascii="Times New Roman" w:hAnsi="Times New Roman"/>
          <w:bCs/>
          <w:sz w:val="24"/>
          <w:szCs w:val="24"/>
        </w:rPr>
      </w:pPr>
      <w:r w:rsidRPr="00A35525">
        <w:rPr>
          <w:rFonts w:ascii="Times New Roman" w:hAnsi="Times New Roman"/>
          <w:bCs/>
          <w:sz w:val="24"/>
          <w:szCs w:val="24"/>
        </w:rPr>
        <w:t>N6140/6141: Oncology Clinical Practicum</w:t>
      </w:r>
      <w:r>
        <w:rPr>
          <w:rFonts w:ascii="Times New Roman" w:hAnsi="Times New Roman"/>
          <w:bCs/>
          <w:sz w:val="24"/>
          <w:szCs w:val="24"/>
        </w:rPr>
        <w:t xml:space="preserve"> (Clinical Practicum; </w:t>
      </w:r>
      <w:r w:rsidR="009F2AD1">
        <w:rPr>
          <w:rFonts w:ascii="Times New Roman" w:hAnsi="Times New Roman"/>
          <w:bCs/>
          <w:sz w:val="24"/>
          <w:szCs w:val="24"/>
        </w:rPr>
        <w:t>1.6 credits; Final year specialty)</w:t>
      </w:r>
    </w:p>
    <w:p w14:paraId="418BBEB8" w14:textId="77777777" w:rsidR="00403BEA" w:rsidRPr="005B2D97" w:rsidRDefault="00403BEA" w:rsidP="00AE0F94">
      <w:pPr>
        <w:shd w:val="clear" w:color="auto" w:fill="D9D9D9"/>
        <w:autoSpaceDE w:val="0"/>
        <w:autoSpaceDN w:val="0"/>
        <w:adjustRightInd w:val="0"/>
        <w:spacing w:before="100" w:after="100" w:line="240" w:lineRule="auto"/>
        <w:ind w:left="720" w:right="216"/>
        <w:rPr>
          <w:rFonts w:ascii="Times New Roman" w:hAnsi="Times New Roman"/>
          <w:b/>
          <w:sz w:val="24"/>
          <w:szCs w:val="24"/>
          <w:u w:val="single"/>
        </w:rPr>
      </w:pPr>
      <w:r w:rsidRPr="005B2D97">
        <w:rPr>
          <w:rFonts w:ascii="Times New Roman" w:hAnsi="Times New Roman"/>
          <w:b/>
          <w:sz w:val="24"/>
          <w:szCs w:val="24"/>
          <w:u w:val="single"/>
        </w:rPr>
        <w:t>Student:</w:t>
      </w:r>
    </w:p>
    <w:p w14:paraId="2920772E" w14:textId="77777777" w:rsidR="00C57E8D" w:rsidRPr="005B2D97" w:rsidRDefault="00AE3F6F" w:rsidP="00AE0F94">
      <w:pPr>
        <w:shd w:val="clear" w:color="auto" w:fill="FFFFFF"/>
        <w:tabs>
          <w:tab w:val="left" w:pos="2115"/>
          <w:tab w:val="left" w:pos="2535"/>
        </w:tabs>
        <w:ind w:left="720" w:right="216"/>
        <w:rPr>
          <w:rFonts w:ascii="Times New Roman" w:hAnsi="Times New Roman"/>
          <w:sz w:val="24"/>
          <w:szCs w:val="24"/>
        </w:rPr>
      </w:pPr>
      <w:r w:rsidRPr="005B2D97">
        <w:rPr>
          <w:rFonts w:ascii="Times New Roman" w:hAnsi="Times New Roman"/>
          <w:sz w:val="24"/>
          <w:szCs w:val="24"/>
        </w:rPr>
        <w:t>___</w:t>
      </w:r>
      <w:r w:rsidR="00403BEA" w:rsidRPr="005B2D97">
        <w:rPr>
          <w:rFonts w:ascii="Times New Roman" w:hAnsi="Times New Roman"/>
          <w:sz w:val="24"/>
          <w:szCs w:val="24"/>
        </w:rPr>
        <w:t>___ I am aware of the expectations for the Concentration</w:t>
      </w:r>
      <w:r w:rsidR="00C57E8D" w:rsidRPr="005B2D97">
        <w:rPr>
          <w:rFonts w:ascii="Times New Roman" w:hAnsi="Times New Roman"/>
          <w:sz w:val="24"/>
          <w:szCs w:val="24"/>
        </w:rPr>
        <w:t xml:space="preserve"> </w:t>
      </w:r>
      <w:r w:rsidR="00470F81" w:rsidRPr="005B2D97">
        <w:rPr>
          <w:rFonts w:ascii="Times New Roman" w:hAnsi="Times New Roman"/>
          <w:sz w:val="24"/>
          <w:szCs w:val="24"/>
        </w:rPr>
        <w:t xml:space="preserve">and </w:t>
      </w:r>
      <w:r w:rsidR="00403BEA" w:rsidRPr="005B2D97">
        <w:rPr>
          <w:rFonts w:ascii="Times New Roman" w:hAnsi="Times New Roman"/>
          <w:sz w:val="24"/>
          <w:szCs w:val="24"/>
        </w:rPr>
        <w:t>have discussed them with</w:t>
      </w:r>
      <w:r w:rsidR="00C57E8D" w:rsidRPr="005B2D97">
        <w:rPr>
          <w:rFonts w:ascii="Times New Roman" w:hAnsi="Times New Roman"/>
          <w:sz w:val="24"/>
          <w:szCs w:val="24"/>
        </w:rPr>
        <w:t>:</w:t>
      </w:r>
    </w:p>
    <w:p w14:paraId="5D88ED7C" w14:textId="04A04258" w:rsidR="00C57E8D" w:rsidRPr="005B2D97" w:rsidRDefault="00E72FEC" w:rsidP="00AE0F94">
      <w:pPr>
        <w:shd w:val="clear" w:color="auto" w:fill="FFFFFF"/>
        <w:tabs>
          <w:tab w:val="left" w:pos="2115"/>
          <w:tab w:val="left" w:pos="2535"/>
        </w:tabs>
        <w:ind w:left="1440" w:right="216"/>
        <w:rPr>
          <w:rFonts w:ascii="Times New Roman" w:hAnsi="Times New Roman"/>
          <w:sz w:val="24"/>
          <w:szCs w:val="24"/>
        </w:rPr>
      </w:pPr>
      <w:r>
        <w:rPr>
          <w:rFonts w:ascii="Times New Roman" w:hAnsi="Times New Roman"/>
          <w:sz w:val="24"/>
          <w:szCs w:val="24"/>
        </w:rPr>
        <w:t xml:space="preserve"> </w:t>
      </w:r>
      <w:r w:rsidR="00A35525">
        <w:rPr>
          <w:rFonts w:ascii="Times New Roman" w:hAnsi="Times New Roman"/>
          <w:sz w:val="24"/>
          <w:szCs w:val="24"/>
        </w:rPr>
        <w:t>Track</w:t>
      </w:r>
      <w:r w:rsidR="006C3443" w:rsidRPr="005B2D97">
        <w:rPr>
          <w:rFonts w:ascii="Times New Roman" w:hAnsi="Times New Roman"/>
          <w:sz w:val="24"/>
          <w:szCs w:val="24"/>
        </w:rPr>
        <w:t xml:space="preserve"> Faculty: </w:t>
      </w:r>
      <w:r w:rsidR="006C3443" w:rsidRPr="005B2D97">
        <w:rPr>
          <w:rFonts w:ascii="Times New Roman" w:hAnsi="Times New Roman"/>
          <w:sz w:val="24"/>
          <w:szCs w:val="24"/>
        </w:rPr>
        <w:tab/>
      </w:r>
      <w:r w:rsidR="00403BEA" w:rsidRPr="005B2D97">
        <w:rPr>
          <w:rFonts w:ascii="Times New Roman" w:hAnsi="Times New Roman"/>
          <w:sz w:val="24"/>
          <w:szCs w:val="24"/>
        </w:rPr>
        <w:t>_____</w:t>
      </w:r>
      <w:r w:rsidR="006C3443" w:rsidRPr="005B2D97">
        <w:rPr>
          <w:rFonts w:ascii="Times New Roman" w:hAnsi="Times New Roman"/>
          <w:sz w:val="24"/>
          <w:szCs w:val="24"/>
        </w:rPr>
        <w:t>______</w:t>
      </w:r>
      <w:r w:rsidR="00403BEA" w:rsidRPr="005B2D97">
        <w:rPr>
          <w:rFonts w:ascii="Times New Roman" w:hAnsi="Times New Roman"/>
          <w:sz w:val="24"/>
          <w:szCs w:val="24"/>
        </w:rPr>
        <w:t>___________________</w:t>
      </w:r>
      <w:r w:rsidR="00463694" w:rsidRPr="005B2D97">
        <w:rPr>
          <w:rFonts w:ascii="Times New Roman" w:hAnsi="Times New Roman"/>
          <w:sz w:val="24"/>
          <w:szCs w:val="24"/>
        </w:rPr>
        <w:t>_____________________</w:t>
      </w:r>
    </w:p>
    <w:p w14:paraId="690B9CB7" w14:textId="77777777" w:rsidR="00C57E8D" w:rsidRPr="005B2D97" w:rsidRDefault="00E72FEC" w:rsidP="00AE0F94">
      <w:pPr>
        <w:shd w:val="clear" w:color="auto" w:fill="FFFFFF"/>
        <w:tabs>
          <w:tab w:val="left" w:pos="2115"/>
          <w:tab w:val="left" w:pos="2535"/>
        </w:tabs>
        <w:ind w:left="1440" w:right="216"/>
        <w:rPr>
          <w:rFonts w:ascii="Times New Roman" w:hAnsi="Times New Roman"/>
          <w:sz w:val="24"/>
          <w:szCs w:val="24"/>
        </w:rPr>
      </w:pPr>
      <w:r>
        <w:rPr>
          <w:rFonts w:ascii="Times New Roman" w:hAnsi="Times New Roman"/>
          <w:sz w:val="24"/>
          <w:szCs w:val="24"/>
        </w:rPr>
        <w:t xml:space="preserve"> </w:t>
      </w:r>
      <w:r w:rsidR="00470F81" w:rsidRPr="005B2D97">
        <w:rPr>
          <w:rFonts w:ascii="Times New Roman" w:hAnsi="Times New Roman"/>
          <w:sz w:val="24"/>
          <w:szCs w:val="24"/>
        </w:rPr>
        <w:t>Academic</w:t>
      </w:r>
      <w:r w:rsidR="00403BEA" w:rsidRPr="005B2D97">
        <w:rPr>
          <w:rFonts w:ascii="Times New Roman" w:hAnsi="Times New Roman"/>
          <w:sz w:val="24"/>
          <w:szCs w:val="24"/>
        </w:rPr>
        <w:t xml:space="preserve"> Advisor</w:t>
      </w:r>
      <w:r w:rsidR="006C3443" w:rsidRPr="005B2D97">
        <w:rPr>
          <w:rFonts w:ascii="Times New Roman" w:hAnsi="Times New Roman"/>
          <w:sz w:val="24"/>
          <w:szCs w:val="24"/>
        </w:rPr>
        <w:t>:</w:t>
      </w:r>
      <w:r w:rsidR="006C3443" w:rsidRPr="005B2D97">
        <w:rPr>
          <w:rFonts w:ascii="Times New Roman" w:hAnsi="Times New Roman"/>
          <w:sz w:val="24"/>
          <w:szCs w:val="24"/>
        </w:rPr>
        <w:tab/>
      </w:r>
      <w:r w:rsidR="00403BEA" w:rsidRPr="005B2D97">
        <w:rPr>
          <w:rFonts w:ascii="Times New Roman" w:hAnsi="Times New Roman"/>
          <w:sz w:val="24"/>
          <w:szCs w:val="24"/>
        </w:rPr>
        <w:t xml:space="preserve"> </w:t>
      </w:r>
      <w:r w:rsidR="006C3443" w:rsidRPr="005B2D97">
        <w:rPr>
          <w:rFonts w:ascii="Times New Roman" w:hAnsi="Times New Roman"/>
          <w:sz w:val="24"/>
          <w:szCs w:val="24"/>
        </w:rPr>
        <w:tab/>
      </w:r>
      <w:r w:rsidR="00403BEA" w:rsidRPr="005B2D97">
        <w:rPr>
          <w:rFonts w:ascii="Times New Roman" w:hAnsi="Times New Roman"/>
          <w:sz w:val="24"/>
          <w:szCs w:val="24"/>
        </w:rPr>
        <w:t>____________</w:t>
      </w:r>
      <w:r w:rsidR="006C3443" w:rsidRPr="005B2D97">
        <w:rPr>
          <w:rFonts w:ascii="Times New Roman" w:hAnsi="Times New Roman"/>
          <w:sz w:val="24"/>
          <w:szCs w:val="24"/>
        </w:rPr>
        <w:t>_____</w:t>
      </w:r>
      <w:r w:rsidR="00403BEA" w:rsidRPr="005B2D97">
        <w:rPr>
          <w:rFonts w:ascii="Times New Roman" w:hAnsi="Times New Roman"/>
          <w:sz w:val="24"/>
          <w:szCs w:val="24"/>
        </w:rPr>
        <w:t>___________________</w:t>
      </w:r>
      <w:r w:rsidR="00463694" w:rsidRPr="005B2D97">
        <w:rPr>
          <w:rFonts w:ascii="Times New Roman" w:hAnsi="Times New Roman"/>
          <w:sz w:val="24"/>
          <w:szCs w:val="24"/>
        </w:rPr>
        <w:t>_______</w:t>
      </w:r>
      <w:r w:rsidR="00470F81" w:rsidRPr="005B2D97">
        <w:rPr>
          <w:rFonts w:ascii="Times New Roman" w:hAnsi="Times New Roman"/>
          <w:sz w:val="24"/>
          <w:szCs w:val="24"/>
        </w:rPr>
        <w:t>________</w:t>
      </w:r>
    </w:p>
    <w:p w14:paraId="7D87FD2E" w14:textId="77777777" w:rsidR="00470F81" w:rsidRPr="005B2D97" w:rsidRDefault="006C3443" w:rsidP="00E72FEC">
      <w:pPr>
        <w:shd w:val="clear" w:color="auto" w:fill="FFFFFF"/>
        <w:tabs>
          <w:tab w:val="left" w:pos="2115"/>
          <w:tab w:val="left" w:pos="2535"/>
        </w:tabs>
        <w:ind w:left="1530" w:right="216" w:hanging="810"/>
        <w:rPr>
          <w:rFonts w:ascii="Times New Roman" w:hAnsi="Times New Roman"/>
          <w:sz w:val="24"/>
          <w:szCs w:val="24"/>
        </w:rPr>
      </w:pPr>
      <w:r w:rsidRPr="005B2D97">
        <w:rPr>
          <w:rFonts w:ascii="Times New Roman" w:hAnsi="Times New Roman"/>
          <w:sz w:val="24"/>
          <w:szCs w:val="24"/>
        </w:rPr>
        <w:t xml:space="preserve">______ </w:t>
      </w:r>
      <w:r w:rsidR="00470F81" w:rsidRPr="005B2D97">
        <w:rPr>
          <w:rFonts w:ascii="Times New Roman" w:hAnsi="Times New Roman"/>
          <w:sz w:val="24"/>
          <w:szCs w:val="24"/>
        </w:rPr>
        <w:t>Short statement regarding goals and objectives (attached)</w:t>
      </w:r>
      <w:r w:rsidRPr="005B2D97">
        <w:rPr>
          <w:rFonts w:ascii="Times New Roman" w:hAnsi="Times New Roman"/>
          <w:sz w:val="24"/>
          <w:szCs w:val="24"/>
        </w:rPr>
        <w:t xml:space="preserve"> (one page)</w:t>
      </w:r>
      <w:r w:rsidR="00E72FEC">
        <w:rPr>
          <w:rFonts w:ascii="Times New Roman" w:hAnsi="Times New Roman"/>
          <w:sz w:val="24"/>
          <w:szCs w:val="24"/>
        </w:rPr>
        <w:t xml:space="preserve">, addressing: (1) goals, </w:t>
      </w:r>
      <w:proofErr w:type="gramStart"/>
      <w:r w:rsidR="00E72FEC">
        <w:rPr>
          <w:rFonts w:ascii="Times New Roman" w:hAnsi="Times New Roman"/>
          <w:sz w:val="24"/>
          <w:szCs w:val="24"/>
        </w:rPr>
        <w:t>objectives</w:t>
      </w:r>
      <w:proofErr w:type="gramEnd"/>
      <w:r w:rsidR="00E72FEC">
        <w:rPr>
          <w:rFonts w:ascii="Times New Roman" w:hAnsi="Times New Roman"/>
          <w:sz w:val="24"/>
          <w:szCs w:val="24"/>
        </w:rPr>
        <w:t xml:space="preserve"> and rationale for participating in the concentration; (2) concrete plans for balancing the added coursework and clinical work, and (3) populations of interest for clinical experiences</w:t>
      </w:r>
      <w:r w:rsidR="00A313FF">
        <w:rPr>
          <w:rFonts w:ascii="Times New Roman" w:hAnsi="Times New Roman"/>
          <w:sz w:val="24"/>
          <w:szCs w:val="24"/>
        </w:rPr>
        <w:t>.</w:t>
      </w:r>
    </w:p>
    <w:p w14:paraId="6508D2B5" w14:textId="77777777" w:rsidR="00470F81" w:rsidRDefault="00470F81" w:rsidP="00AE0F94">
      <w:pPr>
        <w:shd w:val="clear" w:color="auto" w:fill="FFFFFF"/>
        <w:tabs>
          <w:tab w:val="left" w:pos="2115"/>
          <w:tab w:val="left" w:pos="2535"/>
        </w:tabs>
        <w:ind w:left="720" w:right="216"/>
        <w:rPr>
          <w:rFonts w:ascii="Times New Roman" w:hAnsi="Times New Roman"/>
          <w:sz w:val="24"/>
          <w:szCs w:val="24"/>
        </w:rPr>
      </w:pPr>
      <w:r w:rsidRPr="005B2D97">
        <w:rPr>
          <w:rFonts w:ascii="Times New Roman" w:hAnsi="Times New Roman"/>
          <w:sz w:val="24"/>
          <w:szCs w:val="24"/>
        </w:rPr>
        <w:t>_</w:t>
      </w:r>
      <w:r w:rsidR="006C3443" w:rsidRPr="005B2D97">
        <w:rPr>
          <w:rFonts w:ascii="Times New Roman" w:hAnsi="Times New Roman"/>
          <w:sz w:val="24"/>
          <w:szCs w:val="24"/>
        </w:rPr>
        <w:t>__</w:t>
      </w:r>
      <w:r w:rsidRPr="005B2D97">
        <w:rPr>
          <w:rFonts w:ascii="Times New Roman" w:hAnsi="Times New Roman"/>
          <w:sz w:val="24"/>
          <w:szCs w:val="24"/>
        </w:rPr>
        <w:t>___</w:t>
      </w:r>
      <w:r w:rsidR="006C3443" w:rsidRPr="005B2D97">
        <w:rPr>
          <w:rFonts w:ascii="Times New Roman" w:hAnsi="Times New Roman"/>
          <w:sz w:val="24"/>
          <w:szCs w:val="24"/>
        </w:rPr>
        <w:t xml:space="preserve"> </w:t>
      </w:r>
      <w:r w:rsidRPr="005B2D97">
        <w:rPr>
          <w:rFonts w:ascii="Times New Roman" w:hAnsi="Times New Roman"/>
          <w:sz w:val="24"/>
          <w:szCs w:val="24"/>
        </w:rPr>
        <w:t xml:space="preserve">Transcript </w:t>
      </w:r>
      <w:r w:rsidR="00A313FF">
        <w:rPr>
          <w:rFonts w:ascii="Times New Roman" w:hAnsi="Times New Roman"/>
          <w:sz w:val="24"/>
          <w:szCs w:val="24"/>
        </w:rPr>
        <w:t xml:space="preserve">– unofficial acceptable </w:t>
      </w:r>
      <w:r w:rsidRPr="005B2D97">
        <w:rPr>
          <w:rFonts w:ascii="Times New Roman" w:hAnsi="Times New Roman"/>
          <w:sz w:val="24"/>
          <w:szCs w:val="24"/>
        </w:rPr>
        <w:t>(attached)</w:t>
      </w:r>
    </w:p>
    <w:p w14:paraId="6EF75479" w14:textId="77777777" w:rsidR="00C57E8D" w:rsidRPr="005B2D97" w:rsidRDefault="006C3443" w:rsidP="00AE0F94">
      <w:pPr>
        <w:shd w:val="clear" w:color="auto" w:fill="FFFFFF"/>
        <w:tabs>
          <w:tab w:val="left" w:pos="2115"/>
          <w:tab w:val="left" w:pos="2535"/>
        </w:tabs>
        <w:ind w:left="720" w:right="216"/>
        <w:rPr>
          <w:rFonts w:ascii="Times New Roman" w:hAnsi="Times New Roman"/>
          <w:sz w:val="24"/>
          <w:szCs w:val="24"/>
        </w:rPr>
      </w:pPr>
      <w:r w:rsidRPr="005B2D97">
        <w:rPr>
          <w:rFonts w:ascii="Times New Roman" w:hAnsi="Times New Roman"/>
          <w:b/>
          <w:sz w:val="24"/>
          <w:szCs w:val="24"/>
          <w:u w:val="single"/>
        </w:rPr>
        <w:t>Agreement:</w:t>
      </w:r>
      <w:r w:rsidRPr="005B2D97">
        <w:rPr>
          <w:rFonts w:ascii="Times New Roman" w:hAnsi="Times New Roman"/>
          <w:sz w:val="24"/>
          <w:szCs w:val="24"/>
        </w:rPr>
        <w:t xml:space="preserve"> </w:t>
      </w:r>
      <w:r w:rsidR="00C57E8D" w:rsidRPr="005B2D97">
        <w:rPr>
          <w:rFonts w:ascii="Times New Roman" w:hAnsi="Times New Roman"/>
          <w:sz w:val="24"/>
          <w:szCs w:val="24"/>
        </w:rPr>
        <w:t>I agree to meet each semester with Conc</w:t>
      </w:r>
      <w:r w:rsidR="00470F81" w:rsidRPr="005B2D97">
        <w:rPr>
          <w:rFonts w:ascii="Times New Roman" w:hAnsi="Times New Roman"/>
          <w:sz w:val="24"/>
          <w:szCs w:val="24"/>
        </w:rPr>
        <w:t>entration Faculty and my Academic</w:t>
      </w:r>
      <w:r w:rsidR="00C57E8D" w:rsidRPr="005B2D97">
        <w:rPr>
          <w:rFonts w:ascii="Times New Roman" w:hAnsi="Times New Roman"/>
          <w:sz w:val="24"/>
          <w:szCs w:val="24"/>
        </w:rPr>
        <w:t xml:space="preserve"> Advisor to review my progress in the Concentration as well as my overall academic performance. </w:t>
      </w:r>
    </w:p>
    <w:p w14:paraId="2170880A" w14:textId="77777777" w:rsidR="00AE3F6F" w:rsidRPr="005B2D97" w:rsidRDefault="00AE3F6F" w:rsidP="00AE0F94">
      <w:pPr>
        <w:pBdr>
          <w:bottom w:val="single" w:sz="4" w:space="1" w:color="auto"/>
        </w:pBdr>
        <w:shd w:val="clear" w:color="auto" w:fill="FFFFFF"/>
        <w:tabs>
          <w:tab w:val="left" w:pos="2115"/>
          <w:tab w:val="left" w:pos="2535"/>
        </w:tabs>
        <w:spacing w:after="0" w:line="240" w:lineRule="auto"/>
        <w:ind w:left="720" w:right="216"/>
        <w:rPr>
          <w:rFonts w:ascii="Times New Roman" w:hAnsi="Times New Roman"/>
          <w:sz w:val="24"/>
          <w:szCs w:val="24"/>
        </w:rPr>
      </w:pPr>
    </w:p>
    <w:p w14:paraId="751FB8A1" w14:textId="77777777" w:rsidR="00C57E8D" w:rsidRPr="005B2D97" w:rsidRDefault="00C57E8D" w:rsidP="00AE0F94">
      <w:pPr>
        <w:shd w:val="clear" w:color="auto" w:fill="FFFFFF"/>
        <w:tabs>
          <w:tab w:val="left" w:pos="2115"/>
          <w:tab w:val="left" w:pos="2535"/>
        </w:tabs>
        <w:spacing w:after="0" w:line="240" w:lineRule="auto"/>
        <w:ind w:left="720" w:right="216"/>
        <w:jc w:val="center"/>
        <w:rPr>
          <w:b/>
        </w:rPr>
      </w:pPr>
      <w:r w:rsidRPr="005B2D97">
        <w:rPr>
          <w:rFonts w:ascii="Times New Roman" w:hAnsi="Times New Roman"/>
          <w:b/>
          <w:sz w:val="24"/>
          <w:szCs w:val="24"/>
        </w:rPr>
        <w:t xml:space="preserve">Student </w:t>
      </w:r>
      <w:r w:rsidR="006C3443" w:rsidRPr="005B2D97">
        <w:rPr>
          <w:rFonts w:ascii="Times New Roman" w:hAnsi="Times New Roman"/>
          <w:b/>
          <w:sz w:val="24"/>
          <w:szCs w:val="24"/>
        </w:rPr>
        <w:t>S</w:t>
      </w:r>
      <w:r w:rsidRPr="005B2D97">
        <w:rPr>
          <w:rFonts w:ascii="Times New Roman" w:hAnsi="Times New Roman"/>
          <w:b/>
          <w:sz w:val="24"/>
          <w:szCs w:val="24"/>
        </w:rPr>
        <w:t>ignature</w:t>
      </w:r>
      <w:r w:rsidRPr="005B2D97">
        <w:rPr>
          <w:rFonts w:ascii="Times New Roman" w:hAnsi="Times New Roman"/>
          <w:b/>
          <w:sz w:val="24"/>
          <w:szCs w:val="24"/>
        </w:rPr>
        <w:tab/>
      </w:r>
      <w:r w:rsidRPr="005B2D97">
        <w:rPr>
          <w:rFonts w:ascii="Times New Roman" w:hAnsi="Times New Roman"/>
          <w:b/>
          <w:sz w:val="24"/>
          <w:szCs w:val="24"/>
        </w:rPr>
        <w:tab/>
      </w:r>
      <w:r w:rsidRPr="005B2D97">
        <w:rPr>
          <w:rFonts w:ascii="Times New Roman" w:hAnsi="Times New Roman"/>
          <w:b/>
          <w:sz w:val="24"/>
          <w:szCs w:val="24"/>
        </w:rPr>
        <w:tab/>
      </w:r>
      <w:r w:rsidRPr="005B2D97">
        <w:rPr>
          <w:rFonts w:ascii="Times New Roman" w:hAnsi="Times New Roman"/>
          <w:b/>
          <w:sz w:val="24"/>
          <w:szCs w:val="24"/>
        </w:rPr>
        <w:tab/>
      </w:r>
      <w:r w:rsidRPr="005B2D97">
        <w:rPr>
          <w:rFonts w:ascii="Times New Roman" w:hAnsi="Times New Roman"/>
          <w:b/>
          <w:sz w:val="24"/>
          <w:szCs w:val="24"/>
        </w:rPr>
        <w:tab/>
      </w:r>
      <w:r w:rsidRPr="005B2D97">
        <w:rPr>
          <w:rFonts w:ascii="Times New Roman" w:hAnsi="Times New Roman"/>
          <w:b/>
          <w:sz w:val="24"/>
          <w:szCs w:val="24"/>
        </w:rPr>
        <w:tab/>
      </w:r>
      <w:r w:rsidRPr="005B2D97">
        <w:rPr>
          <w:rFonts w:ascii="Times New Roman" w:hAnsi="Times New Roman"/>
          <w:b/>
          <w:sz w:val="24"/>
          <w:szCs w:val="24"/>
        </w:rPr>
        <w:tab/>
      </w:r>
      <w:r w:rsidRPr="005B2D97">
        <w:rPr>
          <w:rFonts w:ascii="Times New Roman" w:hAnsi="Times New Roman"/>
          <w:b/>
          <w:sz w:val="24"/>
          <w:szCs w:val="24"/>
        </w:rPr>
        <w:tab/>
        <w:t>Date</w:t>
      </w:r>
      <w:r w:rsidR="00403BEA" w:rsidRPr="005B2D97">
        <w:rPr>
          <w:rFonts w:ascii="Times New Roman" w:hAnsi="Times New Roman"/>
          <w:b/>
          <w:sz w:val="24"/>
          <w:szCs w:val="24"/>
        </w:rPr>
        <w:br/>
      </w:r>
    </w:p>
    <w:p w14:paraId="5CFADFE3" w14:textId="77777777" w:rsidR="00DA4CDC" w:rsidRPr="005B2D97" w:rsidRDefault="00DA4CDC" w:rsidP="00AE0F94">
      <w:pPr>
        <w:shd w:val="clear" w:color="auto" w:fill="D9D9D9"/>
        <w:tabs>
          <w:tab w:val="left" w:pos="2115"/>
          <w:tab w:val="left" w:pos="2535"/>
        </w:tabs>
        <w:spacing w:after="0" w:line="240" w:lineRule="auto"/>
        <w:ind w:left="720" w:right="216"/>
        <w:jc w:val="center"/>
        <w:rPr>
          <w:b/>
        </w:rPr>
      </w:pPr>
    </w:p>
    <w:p w14:paraId="1F6BFAC8" w14:textId="77777777" w:rsidR="00403BEA" w:rsidRPr="005B2D97" w:rsidRDefault="00403BEA" w:rsidP="00AE0F94">
      <w:pPr>
        <w:shd w:val="clear" w:color="auto" w:fill="FFFFFF"/>
        <w:tabs>
          <w:tab w:val="left" w:pos="2115"/>
          <w:tab w:val="left" w:pos="2535"/>
        </w:tabs>
        <w:spacing w:after="0" w:line="240" w:lineRule="auto"/>
        <w:ind w:left="720" w:right="216"/>
        <w:rPr>
          <w:rFonts w:ascii="Times New Roman" w:hAnsi="Times New Roman"/>
          <w:sz w:val="24"/>
          <w:szCs w:val="24"/>
        </w:rPr>
      </w:pPr>
      <w:r w:rsidRPr="005B2D97">
        <w:rPr>
          <w:rFonts w:ascii="Times New Roman" w:hAnsi="Times New Roman"/>
          <w:b/>
          <w:sz w:val="24"/>
          <w:szCs w:val="24"/>
        </w:rPr>
        <w:t>Concentration Faculty</w:t>
      </w:r>
      <w:r w:rsidRPr="005B2D97">
        <w:rPr>
          <w:rFonts w:ascii="Times New Roman" w:hAnsi="Times New Roman"/>
          <w:sz w:val="24"/>
          <w:szCs w:val="24"/>
        </w:rPr>
        <w:t>:</w:t>
      </w:r>
      <w:r w:rsidR="00C57E8D" w:rsidRPr="005B2D97">
        <w:rPr>
          <w:rFonts w:ascii="Times New Roman" w:hAnsi="Times New Roman"/>
          <w:sz w:val="24"/>
          <w:szCs w:val="24"/>
        </w:rPr>
        <w:t xml:space="preserve"> </w:t>
      </w:r>
      <w:r w:rsidR="00DA4CDC" w:rsidRPr="005B2D97">
        <w:rPr>
          <w:rFonts w:ascii="Times New Roman" w:hAnsi="Times New Roman"/>
          <w:sz w:val="24"/>
          <w:szCs w:val="24"/>
        </w:rPr>
        <w:t>__________________________________________________________________</w:t>
      </w:r>
    </w:p>
    <w:p w14:paraId="0C80930A" w14:textId="77777777" w:rsidR="00C57E8D" w:rsidRPr="005B2D97" w:rsidRDefault="00C57E8D" w:rsidP="00AE3F6F">
      <w:pPr>
        <w:tabs>
          <w:tab w:val="left" w:pos="2115"/>
          <w:tab w:val="left" w:pos="2535"/>
        </w:tabs>
        <w:spacing w:after="0" w:line="240" w:lineRule="auto"/>
        <w:ind w:left="1440" w:right="216"/>
        <w:rPr>
          <w:rFonts w:ascii="Times New Roman" w:hAnsi="Times New Roman"/>
          <w:b/>
          <w:sz w:val="24"/>
          <w:szCs w:val="24"/>
        </w:rPr>
      </w:pPr>
      <w:r w:rsidRPr="005B2D97">
        <w:rPr>
          <w:rFonts w:ascii="Times New Roman" w:hAnsi="Times New Roman"/>
          <w:sz w:val="24"/>
          <w:szCs w:val="24"/>
        </w:rPr>
        <w:t>I agree to accept this student into the Concentration and will meet at least each semester to review this student’s progress in the Concentration as well as overall academic performance</w:t>
      </w:r>
      <w:r w:rsidRPr="005B2D97">
        <w:rPr>
          <w:rFonts w:ascii="Times New Roman" w:hAnsi="Times New Roman"/>
          <w:b/>
          <w:sz w:val="24"/>
          <w:szCs w:val="24"/>
        </w:rPr>
        <w:t xml:space="preserve">. </w:t>
      </w:r>
    </w:p>
    <w:p w14:paraId="3B95ABF1" w14:textId="77777777" w:rsidR="00C57E8D" w:rsidRPr="005B2D97" w:rsidRDefault="00C57E8D" w:rsidP="00AE3F6F">
      <w:pPr>
        <w:tabs>
          <w:tab w:val="left" w:pos="2115"/>
          <w:tab w:val="left" w:pos="2535"/>
        </w:tabs>
        <w:spacing w:after="0" w:line="240" w:lineRule="auto"/>
        <w:ind w:left="720" w:right="216"/>
        <w:rPr>
          <w:rFonts w:ascii="Times New Roman" w:hAnsi="Times New Roman"/>
          <w:sz w:val="24"/>
          <w:szCs w:val="24"/>
        </w:rPr>
      </w:pPr>
    </w:p>
    <w:p w14:paraId="77F21710" w14:textId="77777777" w:rsidR="00AE3F6F" w:rsidRPr="005B2D97" w:rsidRDefault="00AE3F6F" w:rsidP="00AE3F6F">
      <w:pPr>
        <w:pBdr>
          <w:bottom w:val="single" w:sz="4" w:space="1" w:color="auto"/>
        </w:pBdr>
        <w:tabs>
          <w:tab w:val="left" w:pos="2115"/>
          <w:tab w:val="left" w:pos="2535"/>
        </w:tabs>
        <w:spacing w:after="0" w:line="240" w:lineRule="auto"/>
        <w:ind w:left="720" w:right="216"/>
        <w:jc w:val="center"/>
        <w:rPr>
          <w:rFonts w:ascii="Times New Roman" w:hAnsi="Times New Roman"/>
          <w:sz w:val="24"/>
          <w:szCs w:val="24"/>
        </w:rPr>
      </w:pPr>
    </w:p>
    <w:p w14:paraId="1D6BAAD7" w14:textId="77777777" w:rsidR="00C57E8D" w:rsidRPr="005B2D97" w:rsidRDefault="00C57E8D" w:rsidP="00AE3F6F">
      <w:pPr>
        <w:tabs>
          <w:tab w:val="left" w:pos="2115"/>
          <w:tab w:val="left" w:pos="2535"/>
        </w:tabs>
        <w:spacing w:after="0" w:line="240" w:lineRule="auto"/>
        <w:ind w:left="720" w:right="216"/>
        <w:jc w:val="center"/>
        <w:rPr>
          <w:rFonts w:ascii="Times New Roman" w:hAnsi="Times New Roman"/>
          <w:b/>
          <w:sz w:val="24"/>
          <w:szCs w:val="24"/>
        </w:rPr>
      </w:pPr>
      <w:r w:rsidRPr="005B2D97">
        <w:rPr>
          <w:rFonts w:ascii="Times New Roman" w:hAnsi="Times New Roman"/>
          <w:b/>
          <w:sz w:val="24"/>
          <w:szCs w:val="24"/>
        </w:rPr>
        <w:t xml:space="preserve">Concentration Faculty </w:t>
      </w:r>
      <w:r w:rsidR="006C3443" w:rsidRPr="005B2D97">
        <w:rPr>
          <w:rFonts w:ascii="Times New Roman" w:hAnsi="Times New Roman"/>
          <w:b/>
          <w:sz w:val="24"/>
          <w:szCs w:val="24"/>
        </w:rPr>
        <w:t>S</w:t>
      </w:r>
      <w:r w:rsidRPr="005B2D97">
        <w:rPr>
          <w:rFonts w:ascii="Times New Roman" w:hAnsi="Times New Roman"/>
          <w:b/>
          <w:sz w:val="24"/>
          <w:szCs w:val="24"/>
        </w:rPr>
        <w:t>ignature</w:t>
      </w:r>
      <w:r w:rsidRPr="005B2D97">
        <w:rPr>
          <w:rFonts w:ascii="Times New Roman" w:hAnsi="Times New Roman"/>
          <w:b/>
          <w:sz w:val="24"/>
          <w:szCs w:val="24"/>
        </w:rPr>
        <w:tab/>
      </w:r>
      <w:r w:rsidRPr="005B2D97">
        <w:rPr>
          <w:rFonts w:ascii="Times New Roman" w:hAnsi="Times New Roman"/>
          <w:b/>
          <w:sz w:val="24"/>
          <w:szCs w:val="24"/>
        </w:rPr>
        <w:tab/>
      </w:r>
      <w:r w:rsidRPr="005B2D97">
        <w:rPr>
          <w:rFonts w:ascii="Times New Roman" w:hAnsi="Times New Roman"/>
          <w:b/>
          <w:sz w:val="24"/>
          <w:szCs w:val="24"/>
        </w:rPr>
        <w:tab/>
      </w:r>
      <w:r w:rsidRPr="005B2D97">
        <w:rPr>
          <w:rFonts w:ascii="Times New Roman" w:hAnsi="Times New Roman"/>
          <w:b/>
          <w:sz w:val="24"/>
          <w:szCs w:val="24"/>
        </w:rPr>
        <w:tab/>
      </w:r>
      <w:r w:rsidRPr="005B2D97">
        <w:rPr>
          <w:rFonts w:ascii="Times New Roman" w:hAnsi="Times New Roman"/>
          <w:b/>
          <w:sz w:val="24"/>
          <w:szCs w:val="24"/>
        </w:rPr>
        <w:tab/>
      </w:r>
      <w:r w:rsidRPr="005B2D97">
        <w:rPr>
          <w:rFonts w:ascii="Times New Roman" w:hAnsi="Times New Roman"/>
          <w:b/>
          <w:sz w:val="24"/>
          <w:szCs w:val="24"/>
        </w:rPr>
        <w:tab/>
        <w:t>Date</w:t>
      </w:r>
    </w:p>
    <w:p w14:paraId="4685AE7B" w14:textId="77777777" w:rsidR="00DA4CDC" w:rsidRPr="005B2D97" w:rsidRDefault="00DA4CDC" w:rsidP="00AE3F6F">
      <w:pPr>
        <w:tabs>
          <w:tab w:val="left" w:pos="2115"/>
          <w:tab w:val="left" w:pos="2535"/>
        </w:tabs>
        <w:spacing w:after="0" w:line="240" w:lineRule="auto"/>
        <w:ind w:left="720" w:right="216"/>
        <w:jc w:val="center"/>
        <w:rPr>
          <w:rFonts w:ascii="Times New Roman" w:hAnsi="Times New Roman"/>
          <w:b/>
          <w:sz w:val="24"/>
          <w:szCs w:val="24"/>
        </w:rPr>
      </w:pPr>
    </w:p>
    <w:p w14:paraId="11837D41" w14:textId="77777777" w:rsidR="00403BEA" w:rsidRPr="005B2D97" w:rsidRDefault="00403BEA" w:rsidP="00AE0F94">
      <w:pPr>
        <w:shd w:val="clear" w:color="auto" w:fill="D9D9D9"/>
        <w:tabs>
          <w:tab w:val="left" w:pos="2115"/>
          <w:tab w:val="left" w:pos="2535"/>
        </w:tabs>
        <w:spacing w:after="0" w:line="240" w:lineRule="auto"/>
        <w:ind w:left="720" w:right="216"/>
        <w:rPr>
          <w:rFonts w:ascii="Times New Roman" w:hAnsi="Times New Roman"/>
          <w:b/>
          <w:sz w:val="24"/>
          <w:szCs w:val="24"/>
        </w:rPr>
      </w:pPr>
    </w:p>
    <w:p w14:paraId="7C68CE8C" w14:textId="77777777" w:rsidR="00403BEA" w:rsidRPr="005B2D97" w:rsidRDefault="00470F81" w:rsidP="00AE0F94">
      <w:pPr>
        <w:shd w:val="clear" w:color="auto" w:fill="FFFFFF"/>
        <w:tabs>
          <w:tab w:val="left" w:pos="2115"/>
          <w:tab w:val="left" w:pos="2535"/>
        </w:tabs>
        <w:ind w:left="720" w:right="216"/>
        <w:rPr>
          <w:rFonts w:ascii="Times New Roman" w:hAnsi="Times New Roman"/>
          <w:sz w:val="24"/>
          <w:szCs w:val="24"/>
          <w:u w:val="single"/>
        </w:rPr>
      </w:pPr>
      <w:r w:rsidRPr="005B2D97">
        <w:rPr>
          <w:rFonts w:ascii="Times New Roman" w:hAnsi="Times New Roman"/>
          <w:b/>
          <w:sz w:val="24"/>
          <w:szCs w:val="24"/>
        </w:rPr>
        <w:t>Academic</w:t>
      </w:r>
      <w:r w:rsidR="00403BEA" w:rsidRPr="005B2D97">
        <w:rPr>
          <w:rFonts w:ascii="Times New Roman" w:hAnsi="Times New Roman"/>
          <w:b/>
          <w:sz w:val="24"/>
          <w:szCs w:val="24"/>
        </w:rPr>
        <w:t xml:space="preserve"> Advisor</w:t>
      </w:r>
      <w:r w:rsidR="00403BEA" w:rsidRPr="005B2D97">
        <w:rPr>
          <w:rFonts w:ascii="Times New Roman" w:hAnsi="Times New Roman"/>
          <w:sz w:val="24"/>
          <w:szCs w:val="24"/>
        </w:rPr>
        <w:t>:</w:t>
      </w:r>
      <w:r w:rsidR="006C3443" w:rsidRPr="005B2D97">
        <w:rPr>
          <w:rFonts w:ascii="Times New Roman" w:hAnsi="Times New Roman"/>
          <w:sz w:val="24"/>
          <w:szCs w:val="24"/>
        </w:rPr>
        <w:t xml:space="preserve"> </w:t>
      </w:r>
      <w:r w:rsidR="00C57E8D" w:rsidRPr="005B2D97">
        <w:rPr>
          <w:rFonts w:ascii="Times New Roman" w:hAnsi="Times New Roman"/>
          <w:sz w:val="24"/>
          <w:szCs w:val="24"/>
          <w:u w:val="single"/>
        </w:rPr>
        <w:t>_______________________________________________________________</w:t>
      </w:r>
      <w:r w:rsidR="00DA4CDC" w:rsidRPr="005B2D97">
        <w:rPr>
          <w:rFonts w:ascii="Times New Roman" w:hAnsi="Times New Roman"/>
          <w:sz w:val="24"/>
          <w:szCs w:val="24"/>
          <w:u w:val="single"/>
        </w:rPr>
        <w:t>_______</w:t>
      </w:r>
    </w:p>
    <w:p w14:paraId="5BC8C9F1" w14:textId="77777777" w:rsidR="00C57E8D" w:rsidRPr="005B2D97" w:rsidRDefault="00C57E8D" w:rsidP="00AE3F6F">
      <w:pPr>
        <w:tabs>
          <w:tab w:val="left" w:pos="2115"/>
          <w:tab w:val="left" w:pos="2535"/>
        </w:tabs>
        <w:spacing w:after="0" w:line="240" w:lineRule="auto"/>
        <w:ind w:left="720" w:right="216"/>
        <w:rPr>
          <w:rFonts w:ascii="Times New Roman" w:hAnsi="Times New Roman"/>
          <w:sz w:val="24"/>
          <w:szCs w:val="24"/>
        </w:rPr>
      </w:pPr>
      <w:r w:rsidRPr="005B2D97">
        <w:rPr>
          <w:rFonts w:ascii="Times New Roman" w:hAnsi="Times New Roman"/>
          <w:sz w:val="24"/>
          <w:szCs w:val="24"/>
        </w:rPr>
        <w:t xml:space="preserve">I agree that this student meets criteria to elect a Concentration and I will meet each semester to review this student’s overall academic performance. </w:t>
      </w:r>
    </w:p>
    <w:p w14:paraId="40F810C5" w14:textId="77777777" w:rsidR="00C57E8D" w:rsidRPr="005B2D97" w:rsidRDefault="00C57E8D" w:rsidP="00AE3F6F">
      <w:pPr>
        <w:tabs>
          <w:tab w:val="left" w:pos="2115"/>
          <w:tab w:val="left" w:pos="2535"/>
        </w:tabs>
        <w:spacing w:after="0" w:line="240" w:lineRule="auto"/>
        <w:ind w:left="720" w:right="216"/>
        <w:rPr>
          <w:rFonts w:ascii="Times New Roman" w:hAnsi="Times New Roman"/>
          <w:sz w:val="24"/>
          <w:szCs w:val="24"/>
        </w:rPr>
      </w:pPr>
    </w:p>
    <w:p w14:paraId="07A836D4" w14:textId="77777777" w:rsidR="00AE3F6F" w:rsidRPr="005B2D97" w:rsidRDefault="00AE3F6F" w:rsidP="00AE3F6F">
      <w:pPr>
        <w:pBdr>
          <w:bottom w:val="single" w:sz="4" w:space="1" w:color="auto"/>
        </w:pBdr>
        <w:tabs>
          <w:tab w:val="left" w:pos="2115"/>
          <w:tab w:val="left" w:pos="2535"/>
        </w:tabs>
        <w:spacing w:after="0" w:line="240" w:lineRule="auto"/>
        <w:ind w:left="720" w:right="216"/>
        <w:jc w:val="center"/>
        <w:rPr>
          <w:rFonts w:ascii="Times New Roman" w:hAnsi="Times New Roman"/>
          <w:b/>
          <w:sz w:val="24"/>
          <w:szCs w:val="24"/>
        </w:rPr>
      </w:pPr>
    </w:p>
    <w:p w14:paraId="5B4C0DA6" w14:textId="77777777" w:rsidR="00C57E8D" w:rsidRPr="005B2D97" w:rsidRDefault="00470F81" w:rsidP="001465FE">
      <w:pPr>
        <w:tabs>
          <w:tab w:val="left" w:pos="2115"/>
          <w:tab w:val="left" w:pos="2535"/>
          <w:tab w:val="left" w:pos="6390"/>
        </w:tabs>
        <w:spacing w:after="0" w:line="240" w:lineRule="auto"/>
        <w:ind w:left="720" w:right="216"/>
        <w:jc w:val="center"/>
        <w:rPr>
          <w:rFonts w:ascii="Times New Roman" w:hAnsi="Times New Roman"/>
          <w:b/>
          <w:sz w:val="24"/>
          <w:szCs w:val="24"/>
        </w:rPr>
      </w:pPr>
      <w:r w:rsidRPr="005B2D97">
        <w:rPr>
          <w:rFonts w:ascii="Times New Roman" w:hAnsi="Times New Roman"/>
          <w:b/>
          <w:sz w:val="24"/>
          <w:szCs w:val="24"/>
        </w:rPr>
        <w:t>Academic</w:t>
      </w:r>
      <w:r w:rsidR="00C57E8D" w:rsidRPr="005B2D97">
        <w:rPr>
          <w:rFonts w:ascii="Times New Roman" w:hAnsi="Times New Roman"/>
          <w:b/>
          <w:sz w:val="24"/>
          <w:szCs w:val="24"/>
        </w:rPr>
        <w:t xml:space="preserve"> Advisor </w:t>
      </w:r>
      <w:r w:rsidR="006C3443" w:rsidRPr="005B2D97">
        <w:rPr>
          <w:rFonts w:ascii="Times New Roman" w:hAnsi="Times New Roman"/>
          <w:b/>
          <w:sz w:val="24"/>
          <w:szCs w:val="24"/>
        </w:rPr>
        <w:t>Si</w:t>
      </w:r>
      <w:r w:rsidR="00C57E8D" w:rsidRPr="005B2D97">
        <w:rPr>
          <w:rFonts w:ascii="Times New Roman" w:hAnsi="Times New Roman"/>
          <w:b/>
          <w:sz w:val="24"/>
          <w:szCs w:val="24"/>
        </w:rPr>
        <w:t>gnature</w:t>
      </w:r>
      <w:r w:rsidR="00C57E8D" w:rsidRPr="005B2D97">
        <w:rPr>
          <w:rFonts w:ascii="Times New Roman" w:hAnsi="Times New Roman"/>
          <w:b/>
          <w:sz w:val="24"/>
          <w:szCs w:val="24"/>
        </w:rPr>
        <w:tab/>
      </w:r>
      <w:r w:rsidR="00C57E8D" w:rsidRPr="005B2D97">
        <w:rPr>
          <w:rFonts w:ascii="Times New Roman" w:hAnsi="Times New Roman"/>
          <w:b/>
          <w:sz w:val="24"/>
          <w:szCs w:val="24"/>
        </w:rPr>
        <w:tab/>
      </w:r>
      <w:r w:rsidR="00C57E8D" w:rsidRPr="005B2D97">
        <w:rPr>
          <w:rFonts w:ascii="Times New Roman" w:hAnsi="Times New Roman"/>
          <w:b/>
          <w:sz w:val="24"/>
          <w:szCs w:val="24"/>
        </w:rPr>
        <w:tab/>
      </w:r>
      <w:r w:rsidR="00C57E8D" w:rsidRPr="005B2D97">
        <w:rPr>
          <w:rFonts w:ascii="Times New Roman" w:hAnsi="Times New Roman"/>
          <w:b/>
          <w:sz w:val="24"/>
          <w:szCs w:val="24"/>
        </w:rPr>
        <w:tab/>
      </w:r>
      <w:r w:rsidR="00C57E8D" w:rsidRPr="005B2D97">
        <w:rPr>
          <w:rFonts w:ascii="Times New Roman" w:hAnsi="Times New Roman"/>
          <w:b/>
          <w:sz w:val="24"/>
          <w:szCs w:val="24"/>
        </w:rPr>
        <w:tab/>
      </w:r>
      <w:r w:rsidR="00C57E8D" w:rsidRPr="005B2D97">
        <w:rPr>
          <w:rFonts w:ascii="Times New Roman" w:hAnsi="Times New Roman"/>
          <w:b/>
          <w:sz w:val="24"/>
          <w:szCs w:val="24"/>
        </w:rPr>
        <w:tab/>
        <w:t>Date</w:t>
      </w:r>
    </w:p>
    <w:p w14:paraId="0FB480B6" w14:textId="77777777" w:rsidR="00C57E8D" w:rsidRPr="005B2D97" w:rsidRDefault="00C57E8D" w:rsidP="00AE3F6F">
      <w:pPr>
        <w:tabs>
          <w:tab w:val="left" w:pos="2115"/>
          <w:tab w:val="left" w:pos="2535"/>
        </w:tabs>
        <w:spacing w:after="0" w:line="240" w:lineRule="auto"/>
        <w:ind w:right="216"/>
        <w:rPr>
          <w:rFonts w:ascii="Times New Roman" w:hAnsi="Times New Roman"/>
          <w:sz w:val="24"/>
          <w:szCs w:val="24"/>
        </w:rPr>
      </w:pPr>
    </w:p>
    <w:p w14:paraId="1ABA6CB5" w14:textId="77777777" w:rsidR="006C3443" w:rsidRPr="005B2D97" w:rsidRDefault="006C3443" w:rsidP="00AE3F6F">
      <w:pPr>
        <w:tabs>
          <w:tab w:val="left" w:pos="2115"/>
          <w:tab w:val="left" w:pos="2535"/>
        </w:tabs>
        <w:spacing w:after="0" w:line="240" w:lineRule="auto"/>
        <w:ind w:right="216"/>
        <w:rPr>
          <w:rFonts w:ascii="Times New Roman" w:hAnsi="Times New Roman"/>
          <w:sz w:val="16"/>
          <w:szCs w:val="16"/>
        </w:rPr>
      </w:pPr>
    </w:p>
    <w:p w14:paraId="7CE92422" w14:textId="77777777" w:rsidR="00A364AC" w:rsidRPr="005B2D97" w:rsidRDefault="006C3443" w:rsidP="00AE0F94">
      <w:pPr>
        <w:shd w:val="clear" w:color="auto" w:fill="D9D9D9"/>
        <w:tabs>
          <w:tab w:val="left" w:pos="2115"/>
          <w:tab w:val="left" w:pos="2535"/>
        </w:tabs>
        <w:spacing w:after="0" w:line="240" w:lineRule="auto"/>
        <w:ind w:right="216"/>
        <w:jc w:val="center"/>
        <w:rPr>
          <w:rFonts w:ascii="Times New Roman" w:hAnsi="Times New Roman"/>
          <w:sz w:val="20"/>
          <w:szCs w:val="20"/>
        </w:rPr>
      </w:pPr>
      <w:r w:rsidRPr="005B2D97">
        <w:rPr>
          <w:rFonts w:ascii="Times New Roman" w:hAnsi="Times New Roman"/>
          <w:sz w:val="20"/>
          <w:szCs w:val="20"/>
        </w:rPr>
        <w:t xml:space="preserve">Distribution: </w:t>
      </w:r>
      <w:r w:rsidR="00C57E8D" w:rsidRPr="005B2D97">
        <w:rPr>
          <w:rFonts w:ascii="Times New Roman" w:hAnsi="Times New Roman"/>
          <w:sz w:val="20"/>
          <w:szCs w:val="20"/>
        </w:rPr>
        <w:t>4 signed copies: SAO, Student</w:t>
      </w:r>
      <w:r w:rsidR="00470F81" w:rsidRPr="005B2D97">
        <w:rPr>
          <w:rFonts w:ascii="Times New Roman" w:hAnsi="Times New Roman"/>
          <w:sz w:val="20"/>
          <w:szCs w:val="20"/>
        </w:rPr>
        <w:t>, Concentration Faculty, Academic</w:t>
      </w:r>
      <w:r w:rsidR="00C57E8D" w:rsidRPr="005B2D97">
        <w:rPr>
          <w:rFonts w:ascii="Times New Roman" w:hAnsi="Times New Roman"/>
          <w:sz w:val="20"/>
          <w:szCs w:val="20"/>
        </w:rPr>
        <w:t xml:space="preserve"> Ad</w:t>
      </w:r>
      <w:r w:rsidR="00470F81" w:rsidRPr="005B2D97">
        <w:rPr>
          <w:rFonts w:ascii="Times New Roman" w:hAnsi="Times New Roman"/>
          <w:sz w:val="20"/>
          <w:szCs w:val="20"/>
        </w:rPr>
        <w:t>visor</w:t>
      </w:r>
    </w:p>
    <w:p w14:paraId="171C1807" w14:textId="77777777" w:rsidR="00400369" w:rsidRPr="005B2D97" w:rsidRDefault="00400369" w:rsidP="00AE3F6F">
      <w:pPr>
        <w:tabs>
          <w:tab w:val="left" w:pos="2115"/>
          <w:tab w:val="left" w:pos="2535"/>
        </w:tabs>
        <w:spacing w:after="0" w:line="240" w:lineRule="auto"/>
        <w:ind w:right="216"/>
        <w:rPr>
          <w:rFonts w:ascii="Times New Roman" w:hAnsi="Times New Roman"/>
          <w:sz w:val="16"/>
          <w:szCs w:val="16"/>
        </w:rPr>
      </w:pPr>
    </w:p>
    <w:p w14:paraId="2BD278C5" w14:textId="77777777" w:rsidR="00D45D54" w:rsidRDefault="00D45D54">
      <w:pPr>
        <w:spacing w:after="0" w:line="240" w:lineRule="auto"/>
        <w:rPr>
          <w:rFonts w:ascii="Times New Roman" w:hAnsi="Times New Roman"/>
          <w:sz w:val="16"/>
          <w:szCs w:val="16"/>
        </w:rPr>
      </w:pPr>
      <w:r>
        <w:rPr>
          <w:rFonts w:ascii="Times New Roman" w:hAnsi="Times New Roman"/>
          <w:sz w:val="16"/>
          <w:szCs w:val="16"/>
        </w:rPr>
        <w:br w:type="page"/>
      </w:r>
    </w:p>
    <w:p w14:paraId="4739CDBE" w14:textId="77777777" w:rsidR="009F2AD1" w:rsidRDefault="009F2AD1" w:rsidP="009F2AD1">
      <w:pPr>
        <w:spacing w:after="0" w:line="240" w:lineRule="auto"/>
        <w:textAlignment w:val="baseline"/>
        <w:outlineLvl w:val="0"/>
        <w:rPr>
          <w:rFonts w:ascii="Times New Roman" w:eastAsia="Times New Roman" w:hAnsi="Times New Roman"/>
          <w:b/>
          <w:bCs/>
          <w:sz w:val="24"/>
          <w:szCs w:val="24"/>
        </w:rPr>
      </w:pPr>
    </w:p>
    <w:p w14:paraId="1EFF9375" w14:textId="77777777" w:rsidR="009F2AD1" w:rsidRPr="009F2AD1" w:rsidRDefault="009F2AD1" w:rsidP="009F2AD1">
      <w:pPr>
        <w:spacing w:after="0" w:line="240" w:lineRule="auto"/>
        <w:rPr>
          <w:rFonts w:ascii="Times New Roman" w:hAnsi="Times New Roman" w:cs="Arial"/>
          <w:b/>
          <w:sz w:val="24"/>
          <w:szCs w:val="24"/>
        </w:rPr>
      </w:pPr>
      <w:r w:rsidRPr="009F2AD1">
        <w:rPr>
          <w:rFonts w:ascii="Times New Roman" w:hAnsi="Times New Roman" w:cs="Arial"/>
          <w:b/>
          <w:sz w:val="24"/>
          <w:szCs w:val="24"/>
        </w:rPr>
        <w:t>Yale University School of Nursing</w:t>
      </w:r>
    </w:p>
    <w:p w14:paraId="4DC8B1F7" w14:textId="77777777" w:rsidR="009F2AD1" w:rsidRPr="009F2AD1" w:rsidRDefault="009F2AD1" w:rsidP="009F2AD1">
      <w:pPr>
        <w:spacing w:after="0" w:line="240" w:lineRule="auto"/>
        <w:rPr>
          <w:rFonts w:ascii="Times New Roman" w:hAnsi="Times New Roman" w:cs="Arial"/>
          <w:b/>
          <w:sz w:val="24"/>
          <w:szCs w:val="24"/>
        </w:rPr>
      </w:pPr>
      <w:proofErr w:type="spellStart"/>
      <w:proofErr w:type="gramStart"/>
      <w:r w:rsidRPr="009F2AD1">
        <w:rPr>
          <w:rFonts w:ascii="Times New Roman" w:hAnsi="Times New Roman" w:cs="Arial"/>
          <w:b/>
          <w:sz w:val="24"/>
          <w:szCs w:val="24"/>
        </w:rPr>
        <w:t>Masters</w:t>
      </w:r>
      <w:proofErr w:type="spellEnd"/>
      <w:proofErr w:type="gramEnd"/>
      <w:r w:rsidRPr="009F2AD1">
        <w:rPr>
          <w:rFonts w:ascii="Times New Roman" w:hAnsi="Times New Roman" w:cs="Arial"/>
          <w:b/>
          <w:sz w:val="24"/>
          <w:szCs w:val="24"/>
        </w:rPr>
        <w:t xml:space="preserve"> Program</w:t>
      </w:r>
    </w:p>
    <w:p w14:paraId="27602EFE" w14:textId="77777777" w:rsidR="009F2AD1" w:rsidRPr="009F2AD1" w:rsidRDefault="009F2AD1" w:rsidP="009F2AD1">
      <w:pPr>
        <w:spacing w:after="0" w:line="240" w:lineRule="auto"/>
        <w:rPr>
          <w:rFonts w:ascii="Times New Roman" w:hAnsi="Times New Roman" w:cs="Arial"/>
          <w:b/>
          <w:sz w:val="24"/>
          <w:szCs w:val="24"/>
        </w:rPr>
      </w:pPr>
      <w:r w:rsidRPr="009F2AD1">
        <w:rPr>
          <w:rFonts w:ascii="Times New Roman" w:hAnsi="Times New Roman" w:cs="Arial"/>
          <w:b/>
          <w:sz w:val="24"/>
          <w:szCs w:val="24"/>
        </w:rPr>
        <w:t>N6120 01 (SP23):  Principles of Advanced Oncology Nursing Practice</w:t>
      </w:r>
    </w:p>
    <w:p w14:paraId="2FF78D15" w14:textId="413414ED" w:rsidR="009F2AD1" w:rsidRPr="009F2AD1" w:rsidRDefault="009F2AD1" w:rsidP="009F2AD1">
      <w:pPr>
        <w:spacing w:after="0" w:line="240" w:lineRule="auto"/>
        <w:rPr>
          <w:rFonts w:ascii="Times New Roman" w:hAnsi="Times New Roman" w:cs="Arial"/>
          <w:b/>
          <w:sz w:val="24"/>
          <w:szCs w:val="24"/>
        </w:rPr>
      </w:pPr>
      <w:r w:rsidRPr="009F2AD1">
        <w:rPr>
          <w:rFonts w:ascii="Times New Roman" w:hAnsi="Times New Roman" w:cs="Arial"/>
          <w:b/>
          <w:sz w:val="24"/>
          <w:szCs w:val="24"/>
        </w:rPr>
        <w:t xml:space="preserve">Spring </w:t>
      </w:r>
      <w:r w:rsidRPr="009F2AD1">
        <w:rPr>
          <w:rFonts w:ascii="Times New Roman" w:hAnsi="Times New Roman" w:cs="Arial"/>
          <w:b/>
          <w:sz w:val="24"/>
          <w:szCs w:val="24"/>
        </w:rPr>
        <w:t>First Year Specialty</w:t>
      </w:r>
    </w:p>
    <w:p w14:paraId="2512463D" w14:textId="324ABA96" w:rsidR="009F2AD1" w:rsidRPr="009F2AD1" w:rsidRDefault="009F2AD1" w:rsidP="009F2AD1">
      <w:pPr>
        <w:spacing w:after="0" w:line="240" w:lineRule="auto"/>
        <w:rPr>
          <w:rFonts w:ascii="Times New Roman" w:hAnsi="Times New Roman" w:cs="Arial"/>
          <w:b/>
          <w:sz w:val="24"/>
          <w:szCs w:val="24"/>
        </w:rPr>
      </w:pPr>
      <w:r w:rsidRPr="009F2AD1">
        <w:rPr>
          <w:rFonts w:ascii="Times New Roman" w:hAnsi="Times New Roman" w:cs="Arial"/>
          <w:b/>
          <w:sz w:val="24"/>
          <w:szCs w:val="24"/>
        </w:rPr>
        <w:t>Faculty: Marianne Davies, DNP, AOCNP, ACNP, FAAN</w:t>
      </w:r>
    </w:p>
    <w:p w14:paraId="04E27A6C" w14:textId="77777777" w:rsidR="009F2AD1" w:rsidRPr="009F2AD1" w:rsidRDefault="009F2AD1" w:rsidP="009F2AD1">
      <w:pPr>
        <w:spacing w:after="0" w:line="240" w:lineRule="auto"/>
        <w:textAlignment w:val="baseline"/>
        <w:outlineLvl w:val="0"/>
        <w:rPr>
          <w:rFonts w:ascii="Times New Roman" w:eastAsia="Times New Roman" w:hAnsi="Times New Roman"/>
          <w:b/>
          <w:bCs/>
          <w:sz w:val="24"/>
          <w:szCs w:val="24"/>
        </w:rPr>
      </w:pPr>
    </w:p>
    <w:p w14:paraId="2C7B6B6D" w14:textId="77777777" w:rsidR="009F2AD1" w:rsidRPr="009F2AD1" w:rsidRDefault="009F2AD1" w:rsidP="009F2AD1">
      <w:pPr>
        <w:spacing w:after="0" w:line="240" w:lineRule="auto"/>
        <w:rPr>
          <w:rFonts w:ascii="Times New Roman" w:hAnsi="Times New Roman"/>
          <w:b/>
          <w:sz w:val="24"/>
          <w:szCs w:val="24"/>
        </w:rPr>
      </w:pPr>
      <w:r w:rsidRPr="009F2AD1">
        <w:rPr>
          <w:rFonts w:ascii="Times New Roman" w:hAnsi="Times New Roman"/>
          <w:b/>
          <w:sz w:val="24"/>
          <w:szCs w:val="24"/>
        </w:rPr>
        <w:t>Course Description</w:t>
      </w:r>
    </w:p>
    <w:p w14:paraId="15D4F6B0" w14:textId="77777777" w:rsidR="009F2AD1" w:rsidRPr="009F2AD1" w:rsidRDefault="009F2AD1" w:rsidP="009F2AD1">
      <w:pPr>
        <w:spacing w:after="0" w:line="240" w:lineRule="auto"/>
        <w:rPr>
          <w:rFonts w:ascii="Times New Roman" w:hAnsi="Times New Roman"/>
          <w:iCs/>
          <w:sz w:val="24"/>
          <w:szCs w:val="24"/>
        </w:rPr>
      </w:pPr>
      <w:r w:rsidRPr="009F2AD1">
        <w:rPr>
          <w:rFonts w:ascii="Times New Roman" w:hAnsi="Times New Roman"/>
          <w:iCs/>
          <w:sz w:val="24"/>
          <w:szCs w:val="24"/>
        </w:rPr>
        <w:t xml:space="preserve">N6120-01 introduces first year specialty nurse practitioner students to the principles of advanced oncology practice.  It focuses on (1) the problem of cancer-the epidemiology, biology, genetics, and immunology of cancer; (2) advanced practice nursing across the cancer care continuum (prevention, detection, diagnosis, treatment, chronic illness, and end of life), emphasizing nursing strategies for promoting patient- and family-centered care; and (3) the treatment of cancer, exploring the mechanism of action, efficacy, and short- and long-term side effects of experimental and common traditional anticancer treatment modalities, as well as complementary, palliative, and supportive care.  (2 credits) </w:t>
      </w:r>
    </w:p>
    <w:p w14:paraId="2608795C" w14:textId="77777777" w:rsidR="009F2AD1" w:rsidRPr="009F2AD1" w:rsidRDefault="009F2AD1" w:rsidP="009F2AD1">
      <w:pPr>
        <w:spacing w:after="0" w:line="240" w:lineRule="auto"/>
        <w:rPr>
          <w:rFonts w:ascii="Times New Roman" w:hAnsi="Times New Roman"/>
          <w:iCs/>
          <w:sz w:val="24"/>
          <w:szCs w:val="24"/>
        </w:rPr>
      </w:pPr>
      <w:proofErr w:type="gramStart"/>
      <w:r w:rsidRPr="009F2AD1">
        <w:rPr>
          <w:rFonts w:ascii="Times New Roman" w:hAnsi="Times New Roman"/>
          <w:iCs/>
          <w:sz w:val="24"/>
          <w:szCs w:val="24"/>
        </w:rPr>
        <w:t>Masters</w:t>
      </w:r>
      <w:proofErr w:type="gramEnd"/>
      <w:r w:rsidRPr="009F2AD1">
        <w:rPr>
          <w:rFonts w:ascii="Times New Roman" w:hAnsi="Times New Roman"/>
          <w:iCs/>
          <w:sz w:val="24"/>
          <w:szCs w:val="24"/>
        </w:rPr>
        <w:t xml:space="preserve"> Essentials [ME]: 1, 3, 4, 5, 7</w:t>
      </w:r>
    </w:p>
    <w:p w14:paraId="27421063" w14:textId="77777777" w:rsidR="009F2AD1" w:rsidRDefault="009F2AD1" w:rsidP="009F2AD1">
      <w:pPr>
        <w:pStyle w:val="Heading1"/>
        <w:spacing w:before="67" w:line="240" w:lineRule="auto"/>
        <w:ind w:left="0" w:right="6873"/>
      </w:pPr>
    </w:p>
    <w:p w14:paraId="27B6EE01" w14:textId="6D31B6E3" w:rsidR="009F2AD1" w:rsidRPr="009F2AD1" w:rsidRDefault="009F2AD1" w:rsidP="009F2AD1">
      <w:pPr>
        <w:pStyle w:val="Heading1"/>
        <w:spacing w:before="67" w:line="240" w:lineRule="auto"/>
        <w:ind w:right="6873"/>
      </w:pPr>
      <w:r w:rsidRPr="009F2AD1">
        <w:t xml:space="preserve">Yale University School of Nursing </w:t>
      </w:r>
      <w:proofErr w:type="gramStart"/>
      <w:r w:rsidRPr="009F2AD1">
        <w:t>Master’s</w:t>
      </w:r>
      <w:proofErr w:type="gramEnd"/>
      <w:r w:rsidRPr="009F2AD1">
        <w:t xml:space="preserve"> Program</w:t>
      </w:r>
    </w:p>
    <w:p w14:paraId="0173BFF5" w14:textId="15DA90BD" w:rsidR="009F2AD1" w:rsidRPr="009F2AD1" w:rsidRDefault="009F2AD1" w:rsidP="009F2AD1">
      <w:pPr>
        <w:spacing w:after="0" w:line="240" w:lineRule="auto"/>
        <w:ind w:left="147" w:right="2726"/>
        <w:rPr>
          <w:rFonts w:ascii="Times New Roman" w:hAnsi="Times New Roman"/>
          <w:b/>
          <w:sz w:val="24"/>
        </w:rPr>
      </w:pPr>
      <w:r w:rsidRPr="009F2AD1">
        <w:rPr>
          <w:rFonts w:ascii="Times New Roman" w:hAnsi="Times New Roman"/>
          <w:b/>
          <w:sz w:val="24"/>
        </w:rPr>
        <w:t>N6130 &amp; N6131, Advanced Management of Clinical Problems in Oncology Fall</w:t>
      </w:r>
      <w:r w:rsidRPr="009F2AD1">
        <w:rPr>
          <w:rFonts w:ascii="Times New Roman" w:hAnsi="Times New Roman"/>
          <w:b/>
          <w:sz w:val="24"/>
        </w:rPr>
        <w:t xml:space="preserve">/ </w:t>
      </w:r>
      <w:r w:rsidRPr="009F2AD1">
        <w:rPr>
          <w:rFonts w:ascii="Times New Roman" w:hAnsi="Times New Roman"/>
          <w:b/>
          <w:sz w:val="24"/>
        </w:rPr>
        <w:t xml:space="preserve">Spring </w:t>
      </w:r>
      <w:r>
        <w:rPr>
          <w:rFonts w:ascii="Times New Roman" w:hAnsi="Times New Roman"/>
          <w:b/>
          <w:sz w:val="24"/>
        </w:rPr>
        <w:t>Final Specialty Year</w:t>
      </w:r>
    </w:p>
    <w:p w14:paraId="633B1139" w14:textId="2B589C5F" w:rsidR="009F2AD1" w:rsidRPr="009F2AD1" w:rsidRDefault="009F2AD1" w:rsidP="009F2AD1">
      <w:pPr>
        <w:spacing w:after="0" w:line="240" w:lineRule="auto"/>
        <w:ind w:left="147" w:right="2726"/>
        <w:rPr>
          <w:rFonts w:ascii="Times New Roman" w:hAnsi="Times New Roman"/>
          <w:b/>
          <w:sz w:val="24"/>
        </w:rPr>
      </w:pPr>
      <w:r w:rsidRPr="009F2AD1">
        <w:rPr>
          <w:rFonts w:ascii="Times New Roman" w:hAnsi="Times New Roman"/>
          <w:b/>
          <w:sz w:val="24"/>
        </w:rPr>
        <w:t>Faculty: Marianne Davies, DNP, ACNP, AOCNP, FAAN &amp; Vanna Dest, MSN, APRN, AOCN</w:t>
      </w:r>
    </w:p>
    <w:p w14:paraId="6C1093DE" w14:textId="77777777" w:rsidR="009F2AD1" w:rsidRPr="009F2AD1" w:rsidRDefault="009F2AD1" w:rsidP="009F2AD1">
      <w:pPr>
        <w:spacing w:before="217" w:line="274" w:lineRule="exact"/>
        <w:ind w:left="147"/>
        <w:rPr>
          <w:rFonts w:ascii="Times New Roman" w:hAnsi="Times New Roman"/>
          <w:b/>
          <w:sz w:val="24"/>
        </w:rPr>
      </w:pPr>
      <w:r w:rsidRPr="009F2AD1">
        <w:rPr>
          <w:rFonts w:ascii="Times New Roman" w:hAnsi="Times New Roman"/>
          <w:b/>
          <w:sz w:val="24"/>
        </w:rPr>
        <w:t>COURSE DESCRIPTION</w:t>
      </w:r>
    </w:p>
    <w:p w14:paraId="53059585" w14:textId="77777777" w:rsidR="009F2AD1" w:rsidRPr="009F2AD1" w:rsidRDefault="009F2AD1" w:rsidP="009F2AD1">
      <w:pPr>
        <w:pStyle w:val="BodyText"/>
        <w:spacing w:line="276" w:lineRule="auto"/>
        <w:ind w:right="442"/>
      </w:pPr>
      <w:r w:rsidRPr="009F2AD1">
        <w:t xml:space="preserve">This course focuses on the symptom experience and common clinical problems of adults with cancer. Patients with cancer diagnoses experience symptoms directly related to disease, co-morbidities, and cancer treatments including surgery, radiotherapy, chemotherapy, hormonal therapy, molecularly targeted agents, </w:t>
      </w:r>
      <w:proofErr w:type="gramStart"/>
      <w:r w:rsidRPr="009F2AD1">
        <w:t>immunotherapies</w:t>
      </w:r>
      <w:proofErr w:type="gramEnd"/>
      <w:r w:rsidRPr="009F2AD1">
        <w:t xml:space="preserve"> and others. The course content includes the oncology nurse practitioner’s role in providing excellent, ethical patient symptom management across systems and throughout the disease trajectory with emphasis on assessment, differential diagnosis, and management using nationally recognized symptom management guidelines and best evidence-based practice.</w:t>
      </w:r>
    </w:p>
    <w:p w14:paraId="1846027C" w14:textId="77777777" w:rsidR="009F2AD1" w:rsidRPr="009F2AD1" w:rsidRDefault="009F2AD1" w:rsidP="009F2AD1">
      <w:pPr>
        <w:pStyle w:val="BodyText"/>
        <w:spacing w:line="276" w:lineRule="auto"/>
        <w:ind w:right="270"/>
      </w:pPr>
      <w:r w:rsidRPr="009F2AD1">
        <w:t>Students are expected to be active learners and to be active participants in class discussions. Classroom time will be used for presentation of materials by experts through lecture followed by case presentations, case-method, and problem-based-learning discussions. Students will be assessed through two examinations, class participation, and attendance. There will be a total of 2 hours weekly class time and clinical conference time, as appropriate.</w:t>
      </w:r>
    </w:p>
    <w:p w14:paraId="4EFBF171" w14:textId="77777777" w:rsidR="009F2AD1" w:rsidRPr="009F2AD1" w:rsidRDefault="009F2AD1" w:rsidP="009F2AD1">
      <w:pPr>
        <w:spacing w:after="0" w:line="240" w:lineRule="auto"/>
        <w:textAlignment w:val="baseline"/>
        <w:outlineLvl w:val="0"/>
        <w:rPr>
          <w:rFonts w:ascii="Times New Roman" w:eastAsia="Times New Roman" w:hAnsi="Times New Roman"/>
          <w:b/>
          <w:bCs/>
          <w:sz w:val="24"/>
          <w:szCs w:val="24"/>
        </w:rPr>
      </w:pPr>
    </w:p>
    <w:p w14:paraId="09CE3B4D" w14:textId="7F7F3AB3" w:rsidR="009F2AD1" w:rsidRPr="009F2AD1" w:rsidRDefault="009F2AD1" w:rsidP="009F2AD1">
      <w:pPr>
        <w:spacing w:after="0" w:line="240" w:lineRule="auto"/>
        <w:textAlignment w:val="baseline"/>
        <w:outlineLvl w:val="0"/>
        <w:rPr>
          <w:rFonts w:ascii="Times New Roman" w:eastAsia="Times New Roman" w:hAnsi="Times New Roman"/>
          <w:b/>
          <w:bCs/>
          <w:sz w:val="24"/>
          <w:szCs w:val="24"/>
        </w:rPr>
      </w:pPr>
      <w:r w:rsidRPr="009F2AD1">
        <w:rPr>
          <w:rFonts w:ascii="Times New Roman" w:eastAsia="Times New Roman" w:hAnsi="Times New Roman"/>
          <w:b/>
          <w:bCs/>
          <w:sz w:val="24"/>
          <w:szCs w:val="24"/>
        </w:rPr>
        <w:t>Yale University School of Nursing  </w:t>
      </w:r>
    </w:p>
    <w:p w14:paraId="47C5B2AB" w14:textId="77777777" w:rsidR="009F2AD1" w:rsidRPr="009F2AD1" w:rsidRDefault="009F2AD1" w:rsidP="009F2AD1">
      <w:pPr>
        <w:spacing w:after="0" w:line="240" w:lineRule="auto"/>
        <w:textAlignment w:val="baseline"/>
        <w:outlineLvl w:val="0"/>
        <w:rPr>
          <w:rFonts w:ascii="Times New Roman" w:eastAsia="Times New Roman" w:hAnsi="Times New Roman"/>
          <w:b/>
          <w:bCs/>
          <w:sz w:val="24"/>
          <w:szCs w:val="24"/>
        </w:rPr>
      </w:pPr>
      <w:r w:rsidRPr="009F2AD1">
        <w:rPr>
          <w:rFonts w:ascii="Times New Roman" w:eastAsia="Times New Roman" w:hAnsi="Times New Roman"/>
          <w:b/>
          <w:bCs/>
          <w:sz w:val="24"/>
          <w:szCs w:val="24"/>
        </w:rPr>
        <w:t xml:space="preserve">Master’s Program </w:t>
      </w:r>
      <w:r w:rsidRPr="009F2AD1">
        <w:rPr>
          <w:rFonts w:ascii="Times New Roman" w:eastAsia="Times New Roman" w:hAnsi="Times New Roman"/>
          <w:b/>
          <w:bCs/>
          <w:sz w:val="24"/>
          <w:szCs w:val="24"/>
        </w:rPr>
        <w:tab/>
      </w:r>
      <w:r w:rsidRPr="009F2AD1">
        <w:rPr>
          <w:rFonts w:ascii="Times New Roman" w:eastAsia="Times New Roman" w:hAnsi="Times New Roman"/>
          <w:b/>
          <w:bCs/>
          <w:sz w:val="24"/>
          <w:szCs w:val="24"/>
        </w:rPr>
        <w:tab/>
      </w:r>
      <w:r w:rsidRPr="009F2AD1">
        <w:rPr>
          <w:rFonts w:ascii="Times New Roman" w:eastAsia="Times New Roman" w:hAnsi="Times New Roman"/>
          <w:b/>
          <w:bCs/>
          <w:sz w:val="24"/>
          <w:szCs w:val="24"/>
        </w:rPr>
        <w:tab/>
      </w:r>
      <w:r w:rsidRPr="009F2AD1">
        <w:rPr>
          <w:rFonts w:ascii="Times New Roman" w:eastAsia="Times New Roman" w:hAnsi="Times New Roman"/>
          <w:b/>
          <w:bCs/>
          <w:sz w:val="24"/>
          <w:szCs w:val="24"/>
        </w:rPr>
        <w:tab/>
      </w:r>
      <w:r w:rsidRPr="009F2AD1">
        <w:rPr>
          <w:rFonts w:ascii="Times New Roman" w:eastAsia="Times New Roman" w:hAnsi="Times New Roman"/>
          <w:b/>
          <w:bCs/>
          <w:sz w:val="24"/>
          <w:szCs w:val="24"/>
        </w:rPr>
        <w:tab/>
      </w:r>
      <w:r w:rsidRPr="009F2AD1">
        <w:rPr>
          <w:rFonts w:ascii="Times New Roman" w:eastAsia="Times New Roman" w:hAnsi="Times New Roman"/>
          <w:b/>
          <w:bCs/>
          <w:sz w:val="24"/>
          <w:szCs w:val="24"/>
        </w:rPr>
        <w:tab/>
      </w:r>
      <w:r w:rsidRPr="009F2AD1">
        <w:rPr>
          <w:rFonts w:ascii="Times New Roman" w:eastAsia="Times New Roman" w:hAnsi="Times New Roman"/>
          <w:b/>
          <w:bCs/>
          <w:sz w:val="24"/>
          <w:szCs w:val="24"/>
        </w:rPr>
        <w:tab/>
      </w:r>
      <w:r w:rsidRPr="009F2AD1">
        <w:rPr>
          <w:rFonts w:ascii="Times New Roman" w:eastAsia="Times New Roman" w:hAnsi="Times New Roman"/>
          <w:b/>
          <w:bCs/>
          <w:sz w:val="24"/>
          <w:szCs w:val="24"/>
        </w:rPr>
        <w:tab/>
        <w:t>          </w:t>
      </w:r>
    </w:p>
    <w:p w14:paraId="06641EB8" w14:textId="77777777" w:rsidR="009F2AD1" w:rsidRPr="009F2AD1" w:rsidRDefault="009F2AD1" w:rsidP="009F2AD1">
      <w:pPr>
        <w:spacing w:after="0" w:line="240" w:lineRule="auto"/>
        <w:textAlignment w:val="baseline"/>
        <w:outlineLvl w:val="0"/>
        <w:rPr>
          <w:rFonts w:ascii="Times New Roman" w:eastAsia="Times New Roman" w:hAnsi="Times New Roman"/>
          <w:bCs/>
          <w:sz w:val="24"/>
          <w:szCs w:val="24"/>
        </w:rPr>
      </w:pPr>
      <w:r w:rsidRPr="009F2AD1">
        <w:rPr>
          <w:rFonts w:ascii="Times New Roman" w:eastAsia="Times New Roman" w:hAnsi="Times New Roman"/>
          <w:b/>
          <w:bCs/>
          <w:sz w:val="24"/>
          <w:szCs w:val="24"/>
        </w:rPr>
        <w:t>N6140 &amp; N6141, Clinical Practicum for Nurse Practitioner in Oncology, 1.6 credits</w:t>
      </w:r>
    </w:p>
    <w:p w14:paraId="49FB2F17" w14:textId="260D7C71" w:rsidR="009F2AD1" w:rsidRPr="009F2AD1" w:rsidRDefault="009F2AD1" w:rsidP="009F2AD1">
      <w:pPr>
        <w:spacing w:after="0" w:line="240" w:lineRule="auto"/>
        <w:textAlignment w:val="baseline"/>
        <w:outlineLvl w:val="0"/>
        <w:rPr>
          <w:rFonts w:ascii="Times New Roman" w:eastAsia="Times New Roman" w:hAnsi="Times New Roman"/>
          <w:b/>
          <w:bCs/>
          <w:sz w:val="24"/>
          <w:szCs w:val="24"/>
        </w:rPr>
      </w:pPr>
      <w:r w:rsidRPr="009F2AD1">
        <w:rPr>
          <w:rFonts w:ascii="Times New Roman" w:eastAsia="Times New Roman" w:hAnsi="Times New Roman"/>
          <w:b/>
          <w:bCs/>
          <w:sz w:val="24"/>
          <w:szCs w:val="24"/>
        </w:rPr>
        <w:t>Fall &amp; Spring</w:t>
      </w:r>
      <w:r>
        <w:rPr>
          <w:rFonts w:ascii="Times New Roman" w:eastAsia="Times New Roman" w:hAnsi="Times New Roman"/>
          <w:b/>
          <w:bCs/>
          <w:sz w:val="24"/>
          <w:szCs w:val="24"/>
        </w:rPr>
        <w:t xml:space="preserve"> Final Specialty Year</w:t>
      </w:r>
    </w:p>
    <w:p w14:paraId="444A72AD" w14:textId="77777777" w:rsidR="009F2AD1" w:rsidRPr="009F2AD1" w:rsidRDefault="009F2AD1" w:rsidP="009F2AD1">
      <w:pPr>
        <w:pBdr>
          <w:bottom w:val="single" w:sz="4" w:space="1" w:color="auto"/>
        </w:pBdr>
        <w:spacing w:after="0" w:line="240" w:lineRule="auto"/>
        <w:textAlignment w:val="baseline"/>
        <w:outlineLvl w:val="0"/>
        <w:rPr>
          <w:rFonts w:ascii="Times New Roman" w:eastAsia="Times New Roman" w:hAnsi="Times New Roman"/>
          <w:b/>
          <w:bCs/>
          <w:sz w:val="24"/>
          <w:szCs w:val="24"/>
        </w:rPr>
      </w:pPr>
      <w:r w:rsidRPr="009F2AD1">
        <w:rPr>
          <w:rFonts w:ascii="Times New Roman" w:eastAsia="Times New Roman" w:hAnsi="Times New Roman"/>
          <w:b/>
          <w:bCs/>
          <w:sz w:val="24"/>
          <w:szCs w:val="24"/>
        </w:rPr>
        <w:t>Faculty:  Marianne Davies, DNP, AOCNP, FAAN</w:t>
      </w:r>
    </w:p>
    <w:p w14:paraId="771E3135" w14:textId="77777777" w:rsidR="009F2AD1" w:rsidRPr="009F2AD1" w:rsidRDefault="009F2AD1" w:rsidP="009F2AD1">
      <w:pPr>
        <w:spacing w:after="0" w:line="240" w:lineRule="auto"/>
        <w:textAlignment w:val="baseline"/>
        <w:rPr>
          <w:rFonts w:ascii="Times New Roman" w:eastAsia="Times New Roman" w:hAnsi="Times New Roman"/>
          <w:sz w:val="18"/>
          <w:szCs w:val="18"/>
        </w:rPr>
      </w:pPr>
      <w:r w:rsidRPr="009F2AD1">
        <w:rPr>
          <w:rFonts w:ascii="Times New Roman" w:eastAsia="Times New Roman" w:hAnsi="Times New Roman"/>
          <w:sz w:val="24"/>
          <w:szCs w:val="24"/>
        </w:rPr>
        <w:t>                                         </w:t>
      </w:r>
    </w:p>
    <w:p w14:paraId="5C52C0B4" w14:textId="77777777" w:rsidR="009F2AD1" w:rsidRPr="009F2AD1" w:rsidRDefault="009F2AD1" w:rsidP="009F2AD1">
      <w:pPr>
        <w:spacing w:after="0" w:line="240" w:lineRule="auto"/>
        <w:textAlignment w:val="baseline"/>
        <w:outlineLvl w:val="1"/>
        <w:rPr>
          <w:rFonts w:ascii="Times New Roman" w:eastAsia="Times New Roman" w:hAnsi="Times New Roman"/>
          <w:b/>
          <w:bCs/>
          <w:sz w:val="24"/>
          <w:szCs w:val="24"/>
        </w:rPr>
      </w:pPr>
      <w:r w:rsidRPr="009F2AD1">
        <w:rPr>
          <w:rFonts w:ascii="Times New Roman" w:eastAsia="Times New Roman" w:hAnsi="Times New Roman"/>
          <w:b/>
          <w:bCs/>
          <w:sz w:val="24"/>
          <w:szCs w:val="24"/>
        </w:rPr>
        <w:t>COURSE DESCRIPTION </w:t>
      </w:r>
    </w:p>
    <w:p w14:paraId="6DB79C5E" w14:textId="77777777" w:rsidR="009F2AD1" w:rsidRPr="009F2AD1" w:rsidRDefault="009F2AD1" w:rsidP="009F2AD1">
      <w:pPr>
        <w:spacing w:after="0" w:line="240" w:lineRule="auto"/>
        <w:rPr>
          <w:rFonts w:ascii="Times New Roman" w:eastAsiaTheme="minorHAnsi" w:hAnsi="Times New Roman"/>
          <w:kern w:val="2"/>
          <w:sz w:val="24"/>
          <w:szCs w:val="24"/>
          <w14:ligatures w14:val="standardContextual"/>
        </w:rPr>
      </w:pPr>
      <w:r w:rsidRPr="009F2AD1">
        <w:rPr>
          <w:rFonts w:ascii="Times New Roman" w:eastAsia="Times New Roman" w:hAnsi="Times New Roman"/>
          <w:sz w:val="24"/>
          <w:szCs w:val="24"/>
        </w:rPr>
        <w:t> </w:t>
      </w:r>
      <w:r w:rsidRPr="009F2AD1">
        <w:rPr>
          <w:rFonts w:ascii="Times New Roman" w:eastAsiaTheme="minorHAnsi" w:hAnsi="Times New Roman"/>
          <w:kern w:val="2"/>
          <w:sz w:val="24"/>
          <w:szCs w:val="24"/>
          <w14:ligatures w14:val="standardContextual"/>
        </w:rPr>
        <w:t xml:space="preserve">This clinical practicum course is to prepare students to comprehensively manage a caseload of adults with cancer. Emphasis is on anticipation of high incidence clinical problems, development of clinical reasoning in assessment, differential diagnosis, and formulation of management strategies. The practice sites provide opportunities to understand cancer care along the trajectory of illness from diagnosis to death/bereavement, develop clinical leadership skills, and deliver high quality supportive care to patients and families across all age groups. This course is required for all students in the oncology concentration. Clinical Hours: 4-8 hours/week for total of 60-120 hours per semester.  Clinical Conference in conjunction with N6130 &amp; N6131 Monday 5pm – 7pm.  </w:t>
      </w:r>
    </w:p>
    <w:p w14:paraId="3E03C0CF" w14:textId="77777777" w:rsidR="00400369" w:rsidRPr="005B2D97" w:rsidRDefault="00400369" w:rsidP="00AE3F6F">
      <w:pPr>
        <w:tabs>
          <w:tab w:val="left" w:pos="2115"/>
          <w:tab w:val="left" w:pos="2535"/>
        </w:tabs>
        <w:spacing w:after="0" w:line="240" w:lineRule="auto"/>
        <w:ind w:right="216"/>
        <w:rPr>
          <w:rFonts w:ascii="Times New Roman" w:hAnsi="Times New Roman"/>
          <w:sz w:val="16"/>
          <w:szCs w:val="16"/>
        </w:rPr>
      </w:pPr>
    </w:p>
    <w:sectPr w:rsidR="00400369" w:rsidRPr="005B2D97" w:rsidSect="00470F8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5A05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58396D"/>
    <w:multiLevelType w:val="multilevel"/>
    <w:tmpl w:val="7AA46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407944"/>
    <w:multiLevelType w:val="multilevel"/>
    <w:tmpl w:val="02828B2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 w15:restartNumberingAfterBreak="0">
    <w:nsid w:val="29475396"/>
    <w:multiLevelType w:val="hybridMultilevel"/>
    <w:tmpl w:val="E5B4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D49A2"/>
    <w:multiLevelType w:val="hybridMultilevel"/>
    <w:tmpl w:val="423C6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FB1B72"/>
    <w:multiLevelType w:val="multilevel"/>
    <w:tmpl w:val="51467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9A6C77"/>
    <w:multiLevelType w:val="multilevel"/>
    <w:tmpl w:val="E5F22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066494"/>
    <w:multiLevelType w:val="hybridMultilevel"/>
    <w:tmpl w:val="B9A0B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BD6E02"/>
    <w:multiLevelType w:val="multilevel"/>
    <w:tmpl w:val="1B26F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9007294">
    <w:abstractNumId w:val="3"/>
  </w:num>
  <w:num w:numId="2" w16cid:durableId="97911345">
    <w:abstractNumId w:val="0"/>
  </w:num>
  <w:num w:numId="3" w16cid:durableId="698314447">
    <w:abstractNumId w:val="8"/>
  </w:num>
  <w:num w:numId="4" w16cid:durableId="419763521">
    <w:abstractNumId w:val="5"/>
  </w:num>
  <w:num w:numId="5" w16cid:durableId="1361860055">
    <w:abstractNumId w:val="6"/>
  </w:num>
  <w:num w:numId="6" w16cid:durableId="1091437144">
    <w:abstractNumId w:val="1"/>
  </w:num>
  <w:num w:numId="7" w16cid:durableId="1235117499">
    <w:abstractNumId w:val="2"/>
  </w:num>
  <w:num w:numId="8" w16cid:durableId="1995183570">
    <w:abstractNumId w:val="7"/>
  </w:num>
  <w:num w:numId="9" w16cid:durableId="7787218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4AC"/>
    <w:rsid w:val="00072F43"/>
    <w:rsid w:val="00086980"/>
    <w:rsid w:val="000C3145"/>
    <w:rsid w:val="000C4226"/>
    <w:rsid w:val="001419FE"/>
    <w:rsid w:val="001465FE"/>
    <w:rsid w:val="0016360E"/>
    <w:rsid w:val="00173B33"/>
    <w:rsid w:val="002943CE"/>
    <w:rsid w:val="002F4B7A"/>
    <w:rsid w:val="0031567F"/>
    <w:rsid w:val="003D0978"/>
    <w:rsid w:val="003E5223"/>
    <w:rsid w:val="00400369"/>
    <w:rsid w:val="00403BEA"/>
    <w:rsid w:val="00463694"/>
    <w:rsid w:val="00470F81"/>
    <w:rsid w:val="00530AC6"/>
    <w:rsid w:val="005429F4"/>
    <w:rsid w:val="00550D1C"/>
    <w:rsid w:val="00587E82"/>
    <w:rsid w:val="005B2D97"/>
    <w:rsid w:val="005D4351"/>
    <w:rsid w:val="005D53B1"/>
    <w:rsid w:val="005F22ED"/>
    <w:rsid w:val="00606B94"/>
    <w:rsid w:val="0064020D"/>
    <w:rsid w:val="006C3443"/>
    <w:rsid w:val="007C1E10"/>
    <w:rsid w:val="007D0236"/>
    <w:rsid w:val="0084476D"/>
    <w:rsid w:val="008473CB"/>
    <w:rsid w:val="00853CC8"/>
    <w:rsid w:val="008961A2"/>
    <w:rsid w:val="0099745E"/>
    <w:rsid w:val="009F2AD1"/>
    <w:rsid w:val="00A313FF"/>
    <w:rsid w:val="00A33807"/>
    <w:rsid w:val="00A35525"/>
    <w:rsid w:val="00A364AC"/>
    <w:rsid w:val="00A747CB"/>
    <w:rsid w:val="00AE0F94"/>
    <w:rsid w:val="00AE3F6F"/>
    <w:rsid w:val="00B80A19"/>
    <w:rsid w:val="00BA08AE"/>
    <w:rsid w:val="00BD0160"/>
    <w:rsid w:val="00C331F1"/>
    <w:rsid w:val="00C52A82"/>
    <w:rsid w:val="00C57E8D"/>
    <w:rsid w:val="00C75FFB"/>
    <w:rsid w:val="00C84930"/>
    <w:rsid w:val="00CB5770"/>
    <w:rsid w:val="00D16247"/>
    <w:rsid w:val="00D45D54"/>
    <w:rsid w:val="00DA4CDC"/>
    <w:rsid w:val="00DB7570"/>
    <w:rsid w:val="00DC3DFA"/>
    <w:rsid w:val="00E26C47"/>
    <w:rsid w:val="00E6303C"/>
    <w:rsid w:val="00E72FEC"/>
    <w:rsid w:val="00EB6398"/>
    <w:rsid w:val="00F02594"/>
    <w:rsid w:val="00F064CC"/>
    <w:rsid w:val="00F2578C"/>
    <w:rsid w:val="00FA596E"/>
    <w:rsid w:val="00FC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01AF"/>
  <w15:chartTrackingRefBased/>
  <w15:docId w15:val="{DB32D153-6881-4FE6-B578-A64EA321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4AC"/>
    <w:pPr>
      <w:spacing w:after="200" w:line="276" w:lineRule="auto"/>
    </w:pPr>
    <w:rPr>
      <w:sz w:val="22"/>
      <w:szCs w:val="22"/>
    </w:rPr>
  </w:style>
  <w:style w:type="paragraph" w:styleId="Heading1">
    <w:name w:val="heading 1"/>
    <w:basedOn w:val="Normal"/>
    <w:link w:val="Heading1Char"/>
    <w:uiPriority w:val="9"/>
    <w:qFormat/>
    <w:rsid w:val="009F2AD1"/>
    <w:pPr>
      <w:widowControl w:val="0"/>
      <w:autoSpaceDE w:val="0"/>
      <w:autoSpaceDN w:val="0"/>
      <w:spacing w:after="0" w:line="274" w:lineRule="exact"/>
      <w:ind w:left="147"/>
      <w:outlineLvl w:val="0"/>
    </w:pPr>
    <w:rPr>
      <w:rFonts w:ascii="Times New Roman" w:eastAsia="Times New Roman" w:hAnsi="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F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3F6F"/>
    <w:rPr>
      <w:rFonts w:ascii="Tahoma" w:hAnsi="Tahoma" w:cs="Tahoma"/>
      <w:sz w:val="16"/>
      <w:szCs w:val="16"/>
    </w:rPr>
  </w:style>
  <w:style w:type="character" w:styleId="CommentReference">
    <w:name w:val="annotation reference"/>
    <w:uiPriority w:val="99"/>
    <w:semiHidden/>
    <w:unhideWhenUsed/>
    <w:rsid w:val="005429F4"/>
    <w:rPr>
      <w:sz w:val="18"/>
      <w:szCs w:val="18"/>
    </w:rPr>
  </w:style>
  <w:style w:type="paragraph" w:styleId="CommentText">
    <w:name w:val="annotation text"/>
    <w:basedOn w:val="Normal"/>
    <w:link w:val="CommentTextChar"/>
    <w:uiPriority w:val="99"/>
    <w:semiHidden/>
    <w:unhideWhenUsed/>
    <w:rsid w:val="005429F4"/>
    <w:rPr>
      <w:sz w:val="24"/>
      <w:szCs w:val="24"/>
    </w:rPr>
  </w:style>
  <w:style w:type="character" w:customStyle="1" w:styleId="CommentTextChar">
    <w:name w:val="Comment Text Char"/>
    <w:link w:val="CommentText"/>
    <w:uiPriority w:val="99"/>
    <w:semiHidden/>
    <w:rsid w:val="005429F4"/>
    <w:rPr>
      <w:sz w:val="24"/>
      <w:szCs w:val="24"/>
    </w:rPr>
  </w:style>
  <w:style w:type="paragraph" w:styleId="CommentSubject">
    <w:name w:val="annotation subject"/>
    <w:basedOn w:val="CommentText"/>
    <w:next w:val="CommentText"/>
    <w:link w:val="CommentSubjectChar"/>
    <w:uiPriority w:val="99"/>
    <w:semiHidden/>
    <w:unhideWhenUsed/>
    <w:rsid w:val="005429F4"/>
    <w:rPr>
      <w:b/>
      <w:bCs/>
      <w:sz w:val="20"/>
      <w:szCs w:val="20"/>
    </w:rPr>
  </w:style>
  <w:style w:type="character" w:customStyle="1" w:styleId="CommentSubjectChar">
    <w:name w:val="Comment Subject Char"/>
    <w:link w:val="CommentSubject"/>
    <w:uiPriority w:val="99"/>
    <w:semiHidden/>
    <w:rsid w:val="005429F4"/>
    <w:rPr>
      <w:b/>
      <w:bCs/>
      <w:sz w:val="24"/>
      <w:szCs w:val="24"/>
    </w:rPr>
  </w:style>
  <w:style w:type="paragraph" w:styleId="ListParagraph">
    <w:name w:val="List Paragraph"/>
    <w:basedOn w:val="Normal"/>
    <w:uiPriority w:val="34"/>
    <w:qFormat/>
    <w:rsid w:val="00A35525"/>
    <w:pPr>
      <w:ind w:left="720"/>
      <w:contextualSpacing/>
    </w:pPr>
  </w:style>
  <w:style w:type="character" w:customStyle="1" w:styleId="Heading1Char">
    <w:name w:val="Heading 1 Char"/>
    <w:basedOn w:val="DefaultParagraphFont"/>
    <w:link w:val="Heading1"/>
    <w:uiPriority w:val="9"/>
    <w:rsid w:val="009F2AD1"/>
    <w:rPr>
      <w:rFonts w:ascii="Times New Roman" w:eastAsia="Times New Roman" w:hAnsi="Times New Roman"/>
      <w:b/>
      <w:bCs/>
      <w:sz w:val="24"/>
      <w:szCs w:val="24"/>
      <w:lang w:bidi="en-US"/>
    </w:rPr>
  </w:style>
  <w:style w:type="paragraph" w:styleId="BodyText">
    <w:name w:val="Body Text"/>
    <w:basedOn w:val="Normal"/>
    <w:link w:val="BodyTextChar"/>
    <w:uiPriority w:val="1"/>
    <w:qFormat/>
    <w:rsid w:val="009F2AD1"/>
    <w:pPr>
      <w:widowControl w:val="0"/>
      <w:autoSpaceDE w:val="0"/>
      <w:autoSpaceDN w:val="0"/>
      <w:spacing w:after="0" w:line="240" w:lineRule="auto"/>
      <w:ind w:left="147"/>
    </w:pPr>
    <w:rPr>
      <w:rFonts w:ascii="Times New Roman" w:eastAsia="Times New Roman" w:hAnsi="Times New Roman"/>
      <w:sz w:val="24"/>
      <w:szCs w:val="24"/>
      <w:lang w:bidi="en-US"/>
    </w:rPr>
  </w:style>
  <w:style w:type="character" w:customStyle="1" w:styleId="BodyTextChar">
    <w:name w:val="Body Text Char"/>
    <w:basedOn w:val="DefaultParagraphFont"/>
    <w:link w:val="BodyText"/>
    <w:uiPriority w:val="1"/>
    <w:rsid w:val="009F2AD1"/>
    <w:rPr>
      <w:rFonts w:ascii="Times New Roman" w:eastAsia="Times New Roman" w:hAnsi="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tc56</dc:creator>
  <cp:keywords/>
  <cp:lastModifiedBy>Davies, Marianne</cp:lastModifiedBy>
  <cp:revision>3</cp:revision>
  <cp:lastPrinted>2013-01-17T20:15:00Z</cp:lastPrinted>
  <dcterms:created xsi:type="dcterms:W3CDTF">2023-09-18T19:22:00Z</dcterms:created>
  <dcterms:modified xsi:type="dcterms:W3CDTF">2023-09-18T19:33:00Z</dcterms:modified>
</cp:coreProperties>
</file>